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EE" w:rsidRDefault="001126EE"/>
    <w:p w:rsidR="001126EE" w:rsidRPr="005313CC" w:rsidRDefault="001126EE" w:rsidP="005313CC">
      <w:pPr>
        <w:jc w:val="center"/>
        <w:rPr>
          <w:b/>
          <w:bCs/>
          <w:rtl/>
        </w:rPr>
      </w:pPr>
      <w:r w:rsidRPr="005313CC">
        <w:rPr>
          <w:rFonts w:hint="cs"/>
          <w:b/>
          <w:bCs/>
          <w:rtl/>
        </w:rPr>
        <w:t xml:space="preserve">فرم داوری کتاب ترجمه </w:t>
      </w:r>
      <w:r w:rsidRPr="005313CC">
        <w:rPr>
          <w:rFonts w:hint="eastAsia"/>
          <w:b/>
          <w:bCs/>
          <w:rtl/>
        </w:rPr>
        <w:t>‏</w:t>
      </w:r>
      <w:r w:rsidRPr="005313CC">
        <w:rPr>
          <w:rFonts w:hint="cs"/>
          <w:b/>
          <w:bCs/>
          <w:rtl/>
        </w:rPr>
        <w:t>شده</w:t>
      </w:r>
    </w:p>
    <w:p w:rsidR="001126EE" w:rsidRPr="005313CC" w:rsidRDefault="001126EE" w:rsidP="001126EE">
      <w:pPr>
        <w:rPr>
          <w:b/>
          <w:bCs/>
          <w:rtl/>
        </w:rPr>
      </w:pPr>
      <w:r w:rsidRPr="005313CC">
        <w:rPr>
          <w:rFonts w:hint="cs"/>
          <w:b/>
          <w:bCs/>
          <w:rtl/>
        </w:rPr>
        <w:t>مشخصات کتاب</w:t>
      </w:r>
    </w:p>
    <w:p w:rsidR="001126EE" w:rsidRDefault="001126EE" w:rsidP="001126EE">
      <w:pPr>
        <w:rPr>
          <w:rtl/>
        </w:rPr>
      </w:pPr>
      <w:r>
        <w:rPr>
          <w:rFonts w:hint="cs"/>
          <w:rtl/>
        </w:rPr>
        <w:t>عنوان انگلیسی:</w:t>
      </w:r>
    </w:p>
    <w:p w:rsidR="001126EE" w:rsidRDefault="001126EE" w:rsidP="001126EE">
      <w:pPr>
        <w:rPr>
          <w:rtl/>
        </w:rPr>
      </w:pPr>
      <w:r>
        <w:rPr>
          <w:rFonts w:hint="cs"/>
          <w:rtl/>
        </w:rPr>
        <w:t>عنوان فارسی:</w:t>
      </w:r>
    </w:p>
    <w:p w:rsidR="001126EE" w:rsidRDefault="001126EE" w:rsidP="001126EE">
      <w:pPr>
        <w:rPr>
          <w:rtl/>
        </w:rPr>
      </w:pPr>
      <w:r>
        <w:rPr>
          <w:rFonts w:hint="cs"/>
          <w:rtl/>
        </w:rPr>
        <w:t>انتشارات اصلی:</w:t>
      </w:r>
    </w:p>
    <w:p w:rsidR="001126EE" w:rsidRDefault="001126EE" w:rsidP="001126EE">
      <w:pPr>
        <w:rPr>
          <w:rtl/>
        </w:rPr>
      </w:pPr>
      <w:r>
        <w:rPr>
          <w:rFonts w:hint="cs"/>
          <w:rtl/>
        </w:rPr>
        <w:t>نویسندگان:</w:t>
      </w:r>
      <w:r w:rsidRPr="001126EE">
        <w:rPr>
          <w:rFonts w:hint="cs"/>
          <w:rtl/>
        </w:rPr>
        <w:t xml:space="preserve"> </w:t>
      </w:r>
    </w:p>
    <w:p w:rsidR="001126EE" w:rsidRDefault="001126EE" w:rsidP="001126EE">
      <w:pPr>
        <w:rPr>
          <w:rtl/>
        </w:rPr>
      </w:pPr>
      <w:r>
        <w:rPr>
          <w:rFonts w:hint="cs"/>
          <w:rtl/>
        </w:rPr>
        <w:t>سال انتشار:</w:t>
      </w:r>
    </w:p>
    <w:p w:rsidR="001126EE" w:rsidRDefault="001126EE" w:rsidP="00100017">
      <w:pPr>
        <w:rPr>
          <w:rtl/>
        </w:rPr>
      </w:pPr>
      <w:r>
        <w:rPr>
          <w:rFonts w:hint="cs"/>
          <w:rtl/>
        </w:rPr>
        <w:t>مترجمان</w:t>
      </w:r>
      <w:r w:rsidR="00100017">
        <w:rPr>
          <w:rFonts w:hint="cs"/>
          <w:rtl/>
        </w:rPr>
        <w:t xml:space="preserve"> (مترجم مسئول)</w:t>
      </w:r>
      <w:r>
        <w:rPr>
          <w:rFonts w:hint="cs"/>
          <w:rtl/>
        </w:rPr>
        <w:t>:</w:t>
      </w:r>
    </w:p>
    <w:p w:rsidR="005313CC" w:rsidRDefault="005313CC" w:rsidP="001126EE">
      <w:pPr>
        <w:rPr>
          <w:rtl/>
        </w:rPr>
      </w:pPr>
    </w:p>
    <w:p w:rsidR="001126EE" w:rsidRPr="00C93420" w:rsidRDefault="001126EE" w:rsidP="001126EE">
      <w:pPr>
        <w:rPr>
          <w:b/>
          <w:bCs/>
          <w:rtl/>
        </w:rPr>
      </w:pPr>
      <w:r w:rsidRPr="00C93420">
        <w:rPr>
          <w:rFonts w:hint="cs"/>
          <w:b/>
          <w:bCs/>
          <w:rtl/>
        </w:rPr>
        <w:t>ارزیابی کمی کتاب</w:t>
      </w:r>
    </w:p>
    <w:p w:rsidR="001126EE" w:rsidRDefault="001126EE" w:rsidP="00EB1599">
      <w:pPr>
        <w:spacing w:line="200" w:lineRule="exact"/>
        <w:rPr>
          <w:rtl/>
        </w:rPr>
      </w:pPr>
    </w:p>
    <w:tbl>
      <w:tblPr>
        <w:tblStyle w:val="TableGrid"/>
        <w:bidiVisual/>
        <w:tblW w:w="4824" w:type="pct"/>
        <w:jc w:val="center"/>
        <w:tblInd w:w="-283" w:type="dxa"/>
        <w:tblLook w:val="04A0" w:firstRow="1" w:lastRow="0" w:firstColumn="1" w:lastColumn="0" w:noHBand="0" w:noVBand="1"/>
      </w:tblPr>
      <w:tblGrid>
        <w:gridCol w:w="709"/>
        <w:gridCol w:w="5612"/>
        <w:gridCol w:w="632"/>
        <w:gridCol w:w="624"/>
        <w:gridCol w:w="675"/>
        <w:gridCol w:w="624"/>
        <w:gridCol w:w="632"/>
      </w:tblGrid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5B3F37">
            <w:pPr>
              <w:pStyle w:val="ListParagraph"/>
              <w:spacing w:line="240" w:lineRule="auto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5612" w:type="dxa"/>
            <w:vAlign w:val="center"/>
          </w:tcPr>
          <w:p w:rsidR="005B3F37" w:rsidRDefault="005B3F37" w:rsidP="005B3F37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632" w:type="dxa"/>
            <w:vAlign w:val="center"/>
          </w:tcPr>
          <w:p w:rsidR="005B3F37" w:rsidRDefault="005B3F37" w:rsidP="005B3F37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بسیار زیاد</w:t>
            </w:r>
          </w:p>
        </w:tc>
        <w:tc>
          <w:tcPr>
            <w:tcW w:w="624" w:type="dxa"/>
            <w:vAlign w:val="center"/>
          </w:tcPr>
          <w:p w:rsidR="005B3F37" w:rsidRDefault="005B3F37" w:rsidP="005B3F37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زیاد</w:t>
            </w:r>
          </w:p>
        </w:tc>
        <w:tc>
          <w:tcPr>
            <w:tcW w:w="675" w:type="dxa"/>
            <w:vAlign w:val="center"/>
          </w:tcPr>
          <w:p w:rsidR="005B3F37" w:rsidRDefault="005B3F37" w:rsidP="005B3F37">
            <w:pPr>
              <w:spacing w:line="240" w:lineRule="auto"/>
              <w:ind w:left="-57" w:right="-57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متوسط</w:t>
            </w:r>
          </w:p>
        </w:tc>
        <w:tc>
          <w:tcPr>
            <w:tcW w:w="624" w:type="dxa"/>
            <w:vAlign w:val="center"/>
          </w:tcPr>
          <w:p w:rsidR="005B3F37" w:rsidRDefault="005B3F37" w:rsidP="005B3F37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کم</w:t>
            </w:r>
          </w:p>
        </w:tc>
        <w:tc>
          <w:tcPr>
            <w:tcW w:w="632" w:type="dxa"/>
            <w:vAlign w:val="center"/>
          </w:tcPr>
          <w:p w:rsidR="005B3F37" w:rsidRDefault="005B3F37" w:rsidP="005B3F37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بسیار کم</w:t>
            </w: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اعتبار ناشر کتاب اصلی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اعتبار نویسندگان 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اعتبار محتوای علمی کتاب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347ECC" w:rsidP="00AA6AAB">
            <w:pPr>
              <w:spacing w:line="240" w:lineRule="auto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تازگی و نوآورانه بودن موضوع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5B3F37" w:rsidP="00EA501A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به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روز بودن مطالب کتاب و منابع مورد استفاده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متناسب بودن حجم اثر با موضوع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C25943" w:rsidP="00882CAC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نزدیک</w:t>
            </w:r>
            <w:r w:rsidR="00882CAC">
              <w:rPr>
                <w:rFonts w:hint="cs"/>
                <w:rtl/>
              </w:rPr>
              <w:t xml:space="preserve"> بودن</w:t>
            </w:r>
            <w:r>
              <w:rPr>
                <w:rFonts w:hint="cs"/>
                <w:rtl/>
              </w:rPr>
              <w:t xml:space="preserve"> به اهداف</w:t>
            </w:r>
            <w:r w:rsidR="00882CAC">
              <w:rPr>
                <w:rFonts w:hint="cs"/>
                <w:rtl/>
              </w:rPr>
              <w:t>، تخصص</w:t>
            </w:r>
            <w:r w:rsidR="00ED3069">
              <w:rPr>
                <w:rFonts w:hint="cs"/>
                <w:rtl/>
              </w:rPr>
              <w:t xml:space="preserve"> و مأموریت</w:t>
            </w:r>
            <w:r w:rsidR="00ED3069">
              <w:rPr>
                <w:rFonts w:hint="cs"/>
                <w:rtl/>
                <w:cs/>
                <w:lang w:bidi="fa-IR"/>
              </w:rPr>
              <w:t>‎‌های</w:t>
            </w:r>
            <w:r>
              <w:rPr>
                <w:rFonts w:hint="cs"/>
                <w:rtl/>
              </w:rPr>
              <w:t xml:space="preserve"> مرکز 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6F52B1" w:rsidTr="00716A76">
        <w:trPr>
          <w:jc w:val="center"/>
        </w:trPr>
        <w:tc>
          <w:tcPr>
            <w:tcW w:w="709" w:type="dxa"/>
            <w:vAlign w:val="center"/>
          </w:tcPr>
          <w:p w:rsidR="006F52B1" w:rsidRDefault="006F52B1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6F52B1" w:rsidRDefault="006F52B1" w:rsidP="00DB74E2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سودمندی در حوزۀ سیاست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گذاری و برنامه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ریزی</w:t>
            </w:r>
          </w:p>
        </w:tc>
        <w:tc>
          <w:tcPr>
            <w:tcW w:w="632" w:type="dxa"/>
            <w:vAlign w:val="center"/>
          </w:tcPr>
          <w:p w:rsidR="006F52B1" w:rsidRDefault="006F52B1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6F52B1" w:rsidRDefault="006F52B1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6F52B1" w:rsidRDefault="006F52B1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6F52B1" w:rsidRDefault="006F52B1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6F52B1" w:rsidRDefault="006F52B1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به</w:t>
            </w:r>
            <w:r>
              <w:rPr>
                <w:rFonts w:hint="eastAsia"/>
                <w:rtl/>
                <w:lang w:bidi="fa-IR"/>
              </w:rPr>
              <w:t>‏</w:t>
            </w:r>
            <w:r>
              <w:rPr>
                <w:rFonts w:hint="cs"/>
                <w:rtl/>
                <w:lang w:bidi="fa-IR"/>
              </w:rPr>
              <w:t>عنوان کتاب درسی، مرجع یا عمومی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5B3F37" w:rsidP="00767EE8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شیوایی، روانی، اعتبار و یکدستی ترجمه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5B3F37" w:rsidP="00F70F4B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امانتداری</w:t>
            </w:r>
            <w:r w:rsidR="00537821">
              <w:rPr>
                <w:rFonts w:hint="cs"/>
                <w:rtl/>
              </w:rPr>
              <w:t>، دقت</w:t>
            </w:r>
            <w:r>
              <w:rPr>
                <w:rFonts w:hint="cs"/>
                <w:rtl/>
              </w:rPr>
              <w:t>، انتقال صحیح و کامل مفاهیم</w:t>
            </w:r>
            <w:r w:rsidR="00A516F7">
              <w:rPr>
                <w:rFonts w:hint="cs"/>
                <w:rtl/>
              </w:rPr>
              <w:t xml:space="preserve"> کتاب اصلی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5B3F37" w:rsidP="00F70F4B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انتخاب معادل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های مناسب فارسی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5B3F37" w:rsidP="004354C8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ویرایش محتوایی و ادبی (دستور زبان فارسی)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5B3F37" w:rsidP="00F70F4B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موارد اصلاحی و توضیحات مترجم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</w:tbl>
    <w:p w:rsidR="00CB106C" w:rsidRDefault="00CB106C" w:rsidP="00C93420">
      <w:pPr>
        <w:rPr>
          <w:b/>
          <w:bCs/>
          <w:rtl/>
        </w:rPr>
      </w:pPr>
      <w:r>
        <w:rPr>
          <w:b/>
          <w:bCs/>
          <w:rtl/>
        </w:rPr>
        <w:br w:type="page"/>
      </w:r>
    </w:p>
    <w:p w:rsidR="00EB1599" w:rsidRDefault="00EB1599" w:rsidP="00EB1599">
      <w:pPr>
        <w:rPr>
          <w:b/>
          <w:bCs/>
          <w:rtl/>
        </w:rPr>
      </w:pPr>
      <w:r w:rsidRPr="00C93420">
        <w:rPr>
          <w:rFonts w:hint="cs"/>
          <w:b/>
          <w:bCs/>
          <w:rtl/>
        </w:rPr>
        <w:lastRenderedPageBreak/>
        <w:t>ارزیابی ک</w:t>
      </w:r>
      <w:r>
        <w:rPr>
          <w:rFonts w:hint="cs"/>
          <w:b/>
          <w:bCs/>
          <w:rtl/>
        </w:rPr>
        <w:t>یف</w:t>
      </w:r>
      <w:r w:rsidRPr="00C93420">
        <w:rPr>
          <w:rFonts w:hint="cs"/>
          <w:b/>
          <w:bCs/>
          <w:rtl/>
        </w:rPr>
        <w:t>ی کتاب</w:t>
      </w:r>
    </w:p>
    <w:p w:rsidR="001126EE" w:rsidRPr="001126EE" w:rsidRDefault="001126EE" w:rsidP="001126EE"/>
    <w:p w:rsidR="00E01870" w:rsidRDefault="00E01870" w:rsidP="00E01870">
      <w:pPr>
        <w:rPr>
          <w:rtl/>
        </w:rPr>
      </w:pPr>
      <w:r>
        <w:rPr>
          <w:rFonts w:hint="cs"/>
          <w:rtl/>
        </w:rPr>
        <w:t xml:space="preserve">1. محتوای کتاب </w:t>
      </w:r>
      <w:r w:rsidR="007478A8">
        <w:rPr>
          <w:rFonts w:hint="cs"/>
          <w:rtl/>
        </w:rPr>
        <w:t xml:space="preserve">را </w:t>
      </w:r>
      <w:r>
        <w:rPr>
          <w:rFonts w:hint="cs"/>
          <w:rtl/>
        </w:rPr>
        <w:t>از لحاظ اعتبار علمی چگونه ارزیابی می</w:t>
      </w:r>
      <w:r>
        <w:rPr>
          <w:rFonts w:hint="eastAsia"/>
          <w:rtl/>
        </w:rPr>
        <w:t>‏</w:t>
      </w:r>
      <w:r>
        <w:rPr>
          <w:rFonts w:hint="cs"/>
          <w:rtl/>
        </w:rPr>
        <w:t>کنید؟</w:t>
      </w:r>
    </w:p>
    <w:p w:rsidR="00C36445" w:rsidRDefault="00C36445" w:rsidP="00E01870">
      <w:pPr>
        <w:rPr>
          <w:rtl/>
        </w:rPr>
      </w:pPr>
    </w:p>
    <w:p w:rsidR="00E01870" w:rsidRDefault="00E01870" w:rsidP="00E01870">
      <w:pPr>
        <w:rPr>
          <w:rtl/>
        </w:rPr>
      </w:pPr>
      <w:r>
        <w:rPr>
          <w:rFonts w:hint="cs"/>
          <w:rtl/>
        </w:rPr>
        <w:t>2. ترجمۀ کتاب را از لحاظ یکدستی و درستی ترجمه چگونه ارزیابی می</w:t>
      </w:r>
      <w:r>
        <w:rPr>
          <w:rFonts w:hint="eastAsia"/>
          <w:rtl/>
        </w:rPr>
        <w:t>‏</w:t>
      </w:r>
      <w:r>
        <w:rPr>
          <w:rFonts w:hint="cs"/>
          <w:rtl/>
        </w:rPr>
        <w:t>کنید؟</w:t>
      </w:r>
    </w:p>
    <w:p w:rsidR="00C36445" w:rsidRDefault="00C36445" w:rsidP="00E01870">
      <w:pPr>
        <w:rPr>
          <w:rtl/>
        </w:rPr>
      </w:pPr>
    </w:p>
    <w:p w:rsidR="00E01870" w:rsidRDefault="00E01870" w:rsidP="00E01870">
      <w:pPr>
        <w:rPr>
          <w:rtl/>
        </w:rPr>
      </w:pPr>
      <w:r>
        <w:rPr>
          <w:rFonts w:hint="cs"/>
          <w:rtl/>
        </w:rPr>
        <w:t xml:space="preserve">3. ترجمۀ کتاب را از لحاظ ویرایشی </w:t>
      </w:r>
      <w:r w:rsidR="00000A95">
        <w:rPr>
          <w:rFonts w:hint="cs"/>
          <w:rtl/>
        </w:rPr>
        <w:t xml:space="preserve">(محتوایی، دستور زبان، فنی) </w:t>
      </w:r>
      <w:r>
        <w:rPr>
          <w:rFonts w:hint="cs"/>
          <w:rtl/>
        </w:rPr>
        <w:t>چگونه ارزیابی می</w:t>
      </w:r>
      <w:r>
        <w:rPr>
          <w:rFonts w:hint="eastAsia"/>
          <w:rtl/>
        </w:rPr>
        <w:t>‏</w:t>
      </w:r>
      <w:r>
        <w:rPr>
          <w:rFonts w:hint="cs"/>
          <w:rtl/>
        </w:rPr>
        <w:t>کنید؟</w:t>
      </w:r>
    </w:p>
    <w:p w:rsidR="00C36445" w:rsidRDefault="00C36445" w:rsidP="00E01870">
      <w:pPr>
        <w:rPr>
          <w:rtl/>
        </w:rPr>
      </w:pPr>
    </w:p>
    <w:p w:rsidR="00E01870" w:rsidRDefault="00E01870" w:rsidP="00E01870">
      <w:pPr>
        <w:rPr>
          <w:rtl/>
        </w:rPr>
      </w:pPr>
      <w:r>
        <w:rPr>
          <w:rFonts w:hint="cs"/>
          <w:rtl/>
        </w:rPr>
        <w:t>4. این کتاب را در مقایسه با سایر کتاب</w:t>
      </w:r>
      <w:r>
        <w:rPr>
          <w:rFonts w:hint="eastAsia"/>
          <w:rtl/>
        </w:rPr>
        <w:t>‏</w:t>
      </w:r>
      <w:r>
        <w:rPr>
          <w:rFonts w:hint="cs"/>
          <w:rtl/>
        </w:rPr>
        <w:t>های مشابه در این زمینه</w:t>
      </w:r>
      <w:r w:rsidR="003A4D3F">
        <w:rPr>
          <w:rFonts w:hint="cs"/>
          <w:rtl/>
        </w:rPr>
        <w:t xml:space="preserve"> (تألیف/ ترجمه)</w:t>
      </w:r>
      <w:r>
        <w:rPr>
          <w:rFonts w:hint="cs"/>
          <w:rtl/>
        </w:rPr>
        <w:t xml:space="preserve"> چگونه ارزیابی می</w:t>
      </w:r>
      <w:r>
        <w:rPr>
          <w:rFonts w:hint="eastAsia"/>
          <w:rtl/>
        </w:rPr>
        <w:t>‏</w:t>
      </w:r>
      <w:r>
        <w:rPr>
          <w:rFonts w:hint="cs"/>
          <w:rtl/>
        </w:rPr>
        <w:t>کنید؟</w:t>
      </w:r>
    </w:p>
    <w:p w:rsidR="00C36445" w:rsidRDefault="00C36445" w:rsidP="00E01870">
      <w:pPr>
        <w:rPr>
          <w:rtl/>
        </w:rPr>
      </w:pPr>
    </w:p>
    <w:p w:rsidR="00E01870" w:rsidRDefault="00E01870" w:rsidP="00E01870">
      <w:pPr>
        <w:rPr>
          <w:rtl/>
        </w:rPr>
      </w:pPr>
      <w:r>
        <w:rPr>
          <w:rFonts w:hint="cs"/>
          <w:rtl/>
        </w:rPr>
        <w:t>5. ضرورت انتشار این اثر در مرکز و اولویت</w:t>
      </w:r>
      <w:r>
        <w:rPr>
          <w:rFonts w:hint="eastAsia"/>
          <w:rtl/>
        </w:rPr>
        <w:t>‏</w:t>
      </w:r>
      <w:r>
        <w:rPr>
          <w:rFonts w:hint="cs"/>
          <w:rtl/>
        </w:rPr>
        <w:t>های انتشار را توضیح دهید.</w:t>
      </w:r>
    </w:p>
    <w:p w:rsidR="00C36445" w:rsidRDefault="00C36445" w:rsidP="00E01870">
      <w:pPr>
        <w:rPr>
          <w:rtl/>
        </w:rPr>
      </w:pPr>
    </w:p>
    <w:p w:rsidR="00375BA4" w:rsidRDefault="00375BA4" w:rsidP="00E01870">
      <w:pPr>
        <w:rPr>
          <w:rtl/>
        </w:rPr>
      </w:pPr>
      <w:r>
        <w:rPr>
          <w:rFonts w:hint="cs"/>
          <w:rtl/>
        </w:rPr>
        <w:t>6. دربارۀ گسترۀ مخاطبان این اثر و میزان استقبال و فروش آن چه پیش</w:t>
      </w:r>
      <w:r>
        <w:rPr>
          <w:rFonts w:hint="eastAsia"/>
          <w:rtl/>
        </w:rPr>
        <w:t>‏</w:t>
      </w:r>
      <w:r>
        <w:rPr>
          <w:rFonts w:hint="cs"/>
          <w:rtl/>
        </w:rPr>
        <w:t>بینی</w:t>
      </w:r>
      <w:r>
        <w:rPr>
          <w:rFonts w:hint="eastAsia"/>
          <w:rtl/>
        </w:rPr>
        <w:t>‏</w:t>
      </w:r>
      <w:r>
        <w:rPr>
          <w:rFonts w:hint="cs"/>
          <w:rtl/>
        </w:rPr>
        <w:t>ای دارید؟</w:t>
      </w:r>
    </w:p>
    <w:p w:rsidR="005A4E7A" w:rsidRDefault="005A4E7A" w:rsidP="00E01870">
      <w:pPr>
        <w:rPr>
          <w:rtl/>
        </w:rPr>
      </w:pPr>
    </w:p>
    <w:p w:rsidR="005A4E7A" w:rsidRDefault="005A4E7A" w:rsidP="00D61D50">
      <w:pPr>
        <w:rPr>
          <w:rtl/>
        </w:rPr>
      </w:pPr>
      <w:r>
        <w:rPr>
          <w:rFonts w:hint="cs"/>
          <w:rtl/>
        </w:rPr>
        <w:t xml:space="preserve">7. اشکالات </w:t>
      </w:r>
      <w:r w:rsidR="00DC56CC">
        <w:rPr>
          <w:rFonts w:hint="cs"/>
          <w:rtl/>
        </w:rPr>
        <w:t>و ایرادات وارد به این اثر</w:t>
      </w:r>
      <w:r w:rsidR="00D61D50">
        <w:rPr>
          <w:rFonts w:hint="cs"/>
          <w:rtl/>
        </w:rPr>
        <w:t xml:space="preserve"> را که نشان از درک اشتباه یا ترجمۀ غلط است</w:t>
      </w:r>
      <w:r w:rsidR="00DC56CC">
        <w:rPr>
          <w:rFonts w:hint="cs"/>
          <w:rtl/>
        </w:rPr>
        <w:t xml:space="preserve"> توضیح دهید.</w:t>
      </w:r>
      <w:r w:rsidR="00D61D50">
        <w:rPr>
          <w:rFonts w:hint="cs"/>
          <w:rtl/>
        </w:rPr>
        <w:t xml:space="preserve"> (با ذکر نمونه)</w:t>
      </w:r>
    </w:p>
    <w:p w:rsidR="00537821" w:rsidRDefault="00537821" w:rsidP="00D61D50">
      <w:pPr>
        <w:rPr>
          <w:rtl/>
        </w:rPr>
      </w:pPr>
    </w:p>
    <w:p w:rsidR="00537821" w:rsidRDefault="00537821" w:rsidP="00D61D50">
      <w:pPr>
        <w:rPr>
          <w:rtl/>
        </w:rPr>
      </w:pPr>
      <w:r>
        <w:rPr>
          <w:rFonts w:hint="cs"/>
          <w:rtl/>
        </w:rPr>
        <w:t>8. برای بهبود</w:t>
      </w:r>
      <w:r w:rsidR="00074AE5">
        <w:rPr>
          <w:rFonts w:hint="cs"/>
          <w:rtl/>
        </w:rPr>
        <w:t xml:space="preserve"> کیفیت</w:t>
      </w:r>
      <w:r>
        <w:rPr>
          <w:rFonts w:hint="cs"/>
          <w:rtl/>
        </w:rPr>
        <w:t xml:space="preserve"> کتاب، چه اصلاحات و تغییراتی را پیشنهاد می‌کنید؟</w:t>
      </w:r>
    </w:p>
    <w:p w:rsidR="00C36445" w:rsidRDefault="00C36445" w:rsidP="00E01870">
      <w:pPr>
        <w:rPr>
          <w:rtl/>
        </w:rPr>
      </w:pPr>
    </w:p>
    <w:p w:rsidR="00D0123A" w:rsidRDefault="00D0123A" w:rsidP="00E01870">
      <w:pPr>
        <w:rPr>
          <w:rtl/>
        </w:rPr>
      </w:pPr>
    </w:p>
    <w:p w:rsidR="00C36445" w:rsidRDefault="00C36445" w:rsidP="00E01870">
      <w:pPr>
        <w:rPr>
          <w:b/>
          <w:bCs/>
          <w:rtl/>
        </w:rPr>
      </w:pPr>
      <w:r>
        <w:rPr>
          <w:rFonts w:hint="cs"/>
          <w:b/>
          <w:bCs/>
          <w:rtl/>
        </w:rPr>
        <w:t>توضیحات داور برای مترجم:</w:t>
      </w:r>
    </w:p>
    <w:p w:rsidR="00C36445" w:rsidRDefault="00C36445" w:rsidP="00E01870">
      <w:pPr>
        <w:rPr>
          <w:rFonts w:hint="cs"/>
          <w:b/>
          <w:bCs/>
          <w:rtl/>
        </w:rPr>
      </w:pPr>
    </w:p>
    <w:p w:rsidR="00CB106C" w:rsidRDefault="00CB106C" w:rsidP="00E01870">
      <w:pPr>
        <w:rPr>
          <w:b/>
          <w:bCs/>
          <w:rtl/>
        </w:rPr>
      </w:pPr>
    </w:p>
    <w:p w:rsidR="00C36445" w:rsidRDefault="00C36445" w:rsidP="00E01870">
      <w:pPr>
        <w:rPr>
          <w:b/>
          <w:bCs/>
          <w:rtl/>
        </w:rPr>
      </w:pPr>
      <w:r>
        <w:rPr>
          <w:rFonts w:hint="cs"/>
          <w:b/>
          <w:bCs/>
          <w:rtl/>
        </w:rPr>
        <w:t>توضیحات داور برای شورای نشر:</w:t>
      </w:r>
    </w:p>
    <w:p w:rsidR="00100017" w:rsidRDefault="00100017" w:rsidP="00E01870">
      <w:pPr>
        <w:rPr>
          <w:rFonts w:hint="cs"/>
          <w:b/>
          <w:bCs/>
          <w:rtl/>
        </w:rPr>
      </w:pPr>
    </w:p>
    <w:p w:rsidR="00CB106C" w:rsidRPr="00C36445" w:rsidRDefault="00CB106C" w:rsidP="00E01870">
      <w:pPr>
        <w:rPr>
          <w:b/>
          <w:bCs/>
          <w:rtl/>
        </w:rPr>
      </w:pPr>
      <w:bookmarkStart w:id="0" w:name="_GoBack"/>
      <w:bookmarkEnd w:id="0"/>
    </w:p>
    <w:p w:rsidR="00C36445" w:rsidRDefault="00100017" w:rsidP="00C36445">
      <w:pPr>
        <w:rPr>
          <w:b/>
          <w:bCs/>
          <w:rtl/>
        </w:rPr>
      </w:pPr>
      <w:r>
        <w:rPr>
          <w:rFonts w:hint="cs"/>
          <w:b/>
          <w:bCs/>
          <w:rtl/>
        </w:rPr>
        <w:t>ارزیابی نهایی</w:t>
      </w:r>
    </w:p>
    <w:p w:rsidR="004F602D" w:rsidRDefault="004F602D" w:rsidP="00C36445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6"/>
      </w:tblGrid>
      <w:tr w:rsidR="00CB106C" w:rsidRPr="004F602D" w:rsidTr="00B85A74">
        <w:trPr>
          <w:jc w:val="center"/>
        </w:trPr>
        <w:tc>
          <w:tcPr>
            <w:tcW w:w="9606" w:type="dxa"/>
          </w:tcPr>
          <w:p w:rsidR="00CB106C" w:rsidRPr="004F602D" w:rsidRDefault="00CB106C" w:rsidP="004F602D">
            <w:pPr>
              <w:spacing w:line="240" w:lineRule="auto"/>
              <w:rPr>
                <w:rtl/>
              </w:rPr>
            </w:pPr>
            <w:r w:rsidRPr="004F602D">
              <w:rPr>
                <w:rFonts w:hint="cs"/>
                <w:rtl/>
              </w:rPr>
              <w:t>از اولویت چاپ برخوردار است</w:t>
            </w:r>
            <w:r>
              <w:rPr>
                <w:rFonts w:hint="cs"/>
                <w:rtl/>
              </w:rPr>
              <w:t xml:space="preserve">.  </w:t>
            </w:r>
            <w:r>
              <w:rPr>
                <w:rFonts w:ascii="Courier New" w:hAnsi="Courier New" w:cs="Courier New"/>
                <w:rtl/>
              </w:rPr>
              <w:t>□</w:t>
            </w:r>
          </w:p>
        </w:tc>
      </w:tr>
      <w:tr w:rsidR="00CB106C" w:rsidRPr="004F602D" w:rsidTr="00027F0C">
        <w:trPr>
          <w:jc w:val="center"/>
        </w:trPr>
        <w:tc>
          <w:tcPr>
            <w:tcW w:w="9606" w:type="dxa"/>
          </w:tcPr>
          <w:p w:rsidR="00CB106C" w:rsidRPr="004F602D" w:rsidRDefault="00CB106C" w:rsidP="004F602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با اعمال اصلاحات قابل چاپ است.  </w:t>
            </w:r>
            <w:r>
              <w:rPr>
                <w:rFonts w:ascii="Courier New" w:hAnsi="Courier New" w:cs="Courier New"/>
                <w:rtl/>
              </w:rPr>
              <w:t>□</w:t>
            </w:r>
          </w:p>
        </w:tc>
      </w:tr>
      <w:tr w:rsidR="004F602D" w:rsidRPr="004F602D" w:rsidTr="00351544">
        <w:trPr>
          <w:jc w:val="center"/>
        </w:trPr>
        <w:tc>
          <w:tcPr>
            <w:tcW w:w="9606" w:type="dxa"/>
          </w:tcPr>
          <w:p w:rsidR="004F602D" w:rsidRDefault="004F602D" w:rsidP="004F602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این اثر برای چاپ توصیه نمی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شود (درصورت لزوم توضیح دهید.)</w:t>
            </w:r>
            <w:r w:rsidR="00CB106C">
              <w:rPr>
                <w:rFonts w:hint="cs"/>
                <w:rtl/>
              </w:rPr>
              <w:t xml:space="preserve">  </w:t>
            </w:r>
            <w:r w:rsidR="00CB106C">
              <w:rPr>
                <w:rFonts w:ascii="Courier New" w:hAnsi="Courier New" w:cs="Courier New"/>
                <w:rtl/>
              </w:rPr>
              <w:t>□</w:t>
            </w:r>
          </w:p>
          <w:p w:rsidR="004F602D" w:rsidRPr="004F602D" w:rsidRDefault="004F602D" w:rsidP="004F602D">
            <w:pPr>
              <w:spacing w:line="240" w:lineRule="auto"/>
              <w:rPr>
                <w:rtl/>
              </w:rPr>
            </w:pPr>
          </w:p>
        </w:tc>
      </w:tr>
    </w:tbl>
    <w:p w:rsidR="00CB106C" w:rsidRDefault="00CB106C" w:rsidP="00C36445">
      <w:pPr>
        <w:rPr>
          <w:b/>
          <w:bCs/>
          <w:rtl/>
        </w:rPr>
      </w:pPr>
      <w:r>
        <w:rPr>
          <w:b/>
          <w:bCs/>
          <w:rtl/>
        </w:rPr>
        <w:br w:type="page"/>
      </w:r>
    </w:p>
    <w:p w:rsidR="00D0123A" w:rsidRDefault="008E4298" w:rsidP="00E01870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مشخصات داور</w:t>
      </w:r>
    </w:p>
    <w:p w:rsidR="008E4298" w:rsidRDefault="008E4298" w:rsidP="00E01870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678"/>
      </w:tblGrid>
      <w:tr w:rsidR="008E4298" w:rsidTr="008E4298">
        <w:trPr>
          <w:jc w:val="center"/>
        </w:trPr>
        <w:tc>
          <w:tcPr>
            <w:tcW w:w="4927" w:type="dxa"/>
          </w:tcPr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نام و نام خانوادگی:</w:t>
            </w:r>
          </w:p>
        </w:tc>
        <w:tc>
          <w:tcPr>
            <w:tcW w:w="4678" w:type="dxa"/>
          </w:tcPr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سمت و مرتبۀ علمی:</w:t>
            </w:r>
          </w:p>
        </w:tc>
      </w:tr>
      <w:tr w:rsidR="008E4298" w:rsidTr="008E4298">
        <w:trPr>
          <w:jc w:val="center"/>
        </w:trPr>
        <w:tc>
          <w:tcPr>
            <w:tcW w:w="4927" w:type="dxa"/>
          </w:tcPr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شماره تماس:</w:t>
            </w:r>
          </w:p>
        </w:tc>
        <w:tc>
          <w:tcPr>
            <w:tcW w:w="4678" w:type="dxa"/>
          </w:tcPr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کد ملی:</w:t>
            </w:r>
          </w:p>
        </w:tc>
      </w:tr>
      <w:tr w:rsidR="00E364FC" w:rsidTr="008E4298">
        <w:trPr>
          <w:jc w:val="center"/>
        </w:trPr>
        <w:tc>
          <w:tcPr>
            <w:tcW w:w="4927" w:type="dxa"/>
          </w:tcPr>
          <w:p w:rsidR="00E364FC" w:rsidRDefault="00E364FC" w:rsidP="008E4298">
            <w:pPr>
              <w:spacing w:line="288" w:lineRule="auto"/>
              <w:rPr>
                <w:rtl/>
              </w:rPr>
            </w:pPr>
            <w:r>
              <w:rPr>
                <w:rFonts w:hint="cs"/>
                <w:rtl/>
              </w:rPr>
              <w:t>شماره شبا:</w:t>
            </w:r>
          </w:p>
        </w:tc>
        <w:tc>
          <w:tcPr>
            <w:tcW w:w="4678" w:type="dxa"/>
          </w:tcPr>
          <w:p w:rsidR="00E364FC" w:rsidRDefault="00E364FC" w:rsidP="008E4298">
            <w:pPr>
              <w:spacing w:line="288" w:lineRule="auto"/>
              <w:rPr>
                <w:rtl/>
              </w:rPr>
            </w:pPr>
            <w:r>
              <w:rPr>
                <w:rFonts w:hint="cs"/>
                <w:rtl/>
              </w:rPr>
              <w:t>نام بانک:</w:t>
            </w:r>
          </w:p>
        </w:tc>
      </w:tr>
      <w:tr w:rsidR="008E4298" w:rsidTr="00531818">
        <w:trPr>
          <w:jc w:val="center"/>
        </w:trPr>
        <w:tc>
          <w:tcPr>
            <w:tcW w:w="9605" w:type="dxa"/>
            <w:gridSpan w:val="2"/>
          </w:tcPr>
          <w:p w:rsidR="008E4298" w:rsidRDefault="008E4298" w:rsidP="008E4298">
            <w:pPr>
              <w:spacing w:line="288" w:lineRule="auto"/>
              <w:rPr>
                <w:rtl/>
              </w:rPr>
            </w:pPr>
            <w:r>
              <w:rPr>
                <w:rFonts w:hint="cs"/>
                <w:rtl/>
              </w:rPr>
              <w:t>آدرس:</w:t>
            </w:r>
          </w:p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</w:p>
        </w:tc>
      </w:tr>
      <w:tr w:rsidR="008E4298" w:rsidTr="0038482F">
        <w:trPr>
          <w:jc w:val="center"/>
        </w:trPr>
        <w:tc>
          <w:tcPr>
            <w:tcW w:w="4927" w:type="dxa"/>
            <w:tcBorders>
              <w:bottom w:val="single" w:sz="4" w:space="0" w:color="auto"/>
            </w:tcBorders>
          </w:tcPr>
          <w:p w:rsidR="008E4298" w:rsidRDefault="008E4298" w:rsidP="008E4298">
            <w:pPr>
              <w:spacing w:line="288" w:lineRule="auto"/>
              <w:rPr>
                <w:rtl/>
              </w:rPr>
            </w:pPr>
            <w:r>
              <w:rPr>
                <w:rFonts w:hint="cs"/>
                <w:rtl/>
              </w:rPr>
              <w:t>تاریخ ارسال به داوری:</w:t>
            </w:r>
          </w:p>
        </w:tc>
        <w:tc>
          <w:tcPr>
            <w:tcW w:w="4678" w:type="dxa"/>
          </w:tcPr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تاریخ دریافت داوری:</w:t>
            </w:r>
          </w:p>
        </w:tc>
      </w:tr>
      <w:tr w:rsidR="008E4298" w:rsidTr="0038482F">
        <w:trPr>
          <w:jc w:val="center"/>
        </w:trPr>
        <w:tc>
          <w:tcPr>
            <w:tcW w:w="4927" w:type="dxa"/>
            <w:tcBorders>
              <w:left w:val="nil"/>
              <w:bottom w:val="nil"/>
            </w:tcBorders>
          </w:tcPr>
          <w:p w:rsidR="008E4298" w:rsidRDefault="008E4298" w:rsidP="008E4298">
            <w:pPr>
              <w:spacing w:line="288" w:lineRule="auto"/>
              <w:rPr>
                <w:rtl/>
              </w:rPr>
            </w:pPr>
          </w:p>
        </w:tc>
        <w:tc>
          <w:tcPr>
            <w:tcW w:w="4678" w:type="dxa"/>
          </w:tcPr>
          <w:p w:rsidR="008E4298" w:rsidRPr="00E01870" w:rsidRDefault="008E4298" w:rsidP="008E4298">
            <w:pPr>
              <w:spacing w:line="288" w:lineRule="auto"/>
              <w:rPr>
                <w:rFonts w:cs="Times New Roman"/>
              </w:rPr>
            </w:pPr>
            <w:r>
              <w:rPr>
                <w:rFonts w:hint="cs"/>
                <w:rtl/>
              </w:rPr>
              <w:t>امضا</w:t>
            </w:r>
          </w:p>
          <w:p w:rsidR="008E4298" w:rsidRDefault="008E4298" w:rsidP="008E4298">
            <w:pPr>
              <w:spacing w:line="288" w:lineRule="auto"/>
              <w:rPr>
                <w:rtl/>
              </w:rPr>
            </w:pPr>
          </w:p>
        </w:tc>
      </w:tr>
    </w:tbl>
    <w:p w:rsidR="008E4298" w:rsidRDefault="008E4298" w:rsidP="00E01870">
      <w:pPr>
        <w:rPr>
          <w:b/>
          <w:bCs/>
          <w:rtl/>
        </w:rPr>
      </w:pPr>
    </w:p>
    <w:p w:rsidR="001126EE" w:rsidRPr="001126EE" w:rsidRDefault="001126EE" w:rsidP="001126EE"/>
    <w:sectPr w:rsidR="001126EE" w:rsidRPr="001126EE" w:rsidSect="00A516F7">
      <w:headerReference w:type="first" r:id="rId8"/>
      <w:pgSz w:w="11907" w:h="16840" w:code="9"/>
      <w:pgMar w:top="1701" w:right="1134" w:bottom="1701" w:left="1134" w:header="1134" w:footer="1134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3A" w:rsidRDefault="00191E3A" w:rsidP="005313CC">
      <w:pPr>
        <w:spacing w:line="240" w:lineRule="auto"/>
      </w:pPr>
      <w:r>
        <w:separator/>
      </w:r>
    </w:p>
  </w:endnote>
  <w:endnote w:type="continuationSeparator" w:id="0">
    <w:p w:rsidR="00191E3A" w:rsidRDefault="00191E3A" w:rsidP="00531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3A" w:rsidRDefault="00191E3A" w:rsidP="005313CC">
      <w:pPr>
        <w:spacing w:line="240" w:lineRule="auto"/>
      </w:pPr>
      <w:r>
        <w:separator/>
      </w:r>
    </w:p>
  </w:footnote>
  <w:footnote w:type="continuationSeparator" w:id="0">
    <w:p w:rsidR="00191E3A" w:rsidRDefault="00191E3A" w:rsidP="00531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CC" w:rsidRPr="005313CC" w:rsidRDefault="005313CC" w:rsidP="005313CC">
    <w:pPr>
      <w:pStyle w:val="Header"/>
      <w:jc w:val="center"/>
      <w:rPr>
        <w:rFonts w:ascii="IranNastaliq" w:hAnsi="IranNastaliq" w:cs="IranNastaliq"/>
        <w:b w:val="0"/>
        <w:bCs w:val="0"/>
        <w:rtl/>
      </w:rPr>
    </w:pPr>
    <w:r w:rsidRPr="005313CC">
      <w:rPr>
        <w:rFonts w:ascii="IranNastaliq" w:hAnsi="IranNastaliq" w:cs="IranNastaliq"/>
        <w:b w:val="0"/>
        <w:bCs w:val="0"/>
        <w:noProof/>
        <w:sz w:val="56"/>
        <w:szCs w:val="56"/>
        <w:rtl/>
      </w:rPr>
      <w:drawing>
        <wp:anchor distT="0" distB="0" distL="114300" distR="114300" simplePos="0" relativeHeight="251662336" behindDoc="0" locked="0" layoutInCell="1" allowOverlap="1" wp14:anchorId="3226859F" wp14:editId="0AE104F9">
          <wp:simplePos x="0" y="0"/>
          <wp:positionH relativeFrom="column">
            <wp:posOffset>4658360</wp:posOffset>
          </wp:positionH>
          <wp:positionV relativeFrom="paragraph">
            <wp:posOffset>-5080</wp:posOffset>
          </wp:positionV>
          <wp:extent cx="1819910" cy="909955"/>
          <wp:effectExtent l="0" t="0" r="889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 نیم فاصل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88809F" wp14:editId="10BB4E7F">
              <wp:simplePos x="0" y="0"/>
              <wp:positionH relativeFrom="margin">
                <wp:posOffset>57150</wp:posOffset>
              </wp:positionH>
              <wp:positionV relativeFrom="paragraph">
                <wp:posOffset>567055</wp:posOffset>
              </wp:positionV>
              <wp:extent cx="829310" cy="44005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5pt;margin-top:44.65pt;width:65.3pt;height:3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J3CAIAAPEDAAAOAAAAZHJzL2Uyb0RvYy54bWysU9tu2zAMfR+wfxD0vtjxkq4x4hRduw4D&#10;ugvQ7gMYWY6FSaImKbG7rx8lp2mwvQ3TgyCJ5CHPIbW+Go1mB+mDQtvw+azkTFqBrbK7hn9/vHtz&#10;yVmIYFvQaGXDn2TgV5vXr9aDq2WFPepWekYgNtSDa3gfo6uLIoheGggzdNKSsUNvINLV74rWw0Do&#10;RhdVWV4UA/rWeRQyBHq9nYx8k/G7Tor4teuCjEw3nGqLefd536a92Kyh3nlwvRLHMuAfqjCgLCU9&#10;Qd1CBLb36i8oo4THgF2cCTQFdp0SMnMgNvPyDzYPPTiZuZA4wZ1kCv8PVnw5fPNMtQ2/4MyCoRY9&#10;yjGy9ziyKqkzuFCT04MjtzjSM3U5Mw3uHsWPwCze9GB38tp7HHoJLVU3T5HFWeiEExLIdviMLaWB&#10;fcQMNHbeJOlIDEbo1KWnU2dSKYIeL6vV2zlZBJkWi7JcLnMGqJ+DnQ/xo0TD0qHhnhqfweFwH2Iq&#10;Bupnl5TL4p3SOjdfWzY0fLWsljngzGJUpNnUylD+Mq1pWhLHD7bNwRGUns6UQNsj6cRzYhzH7UiO&#10;SYkttk9E3+M0g/Rn6NCj/8XZQPPX8PBzD15ypj9ZknA1J540sPmyWL6r6OLPLdtzC1hBUA2PnE3H&#10;m5iHfOJ6TVJ3KsvwUsmxVpqrrM7xD6TBPb9nr5efuvkNAAD//wMAUEsDBBQABgAIAAAAIQAWb2pR&#10;3QAAAAgBAAAPAAAAZHJzL2Rvd25yZXYueG1sTI/BTsMwEETvSPyDtZW40XUpjZIQp0IgrlQUqNSb&#10;G2+TiHgdxW4T/r7uCW6zmtXMm2I92U6cafCtYwWLuQRBXDnTcq3g6/PtPgXhg2ajO8ek4Jc8rMvb&#10;m0Lnxo38QedtqEUMYZ9rBU0IfY7oq4as9nPXE0fv6AarQzyHGs2gxxhuO3yQMkGrW44Nje7ppaHq&#10;Z3uyCr7fj/vdo9zUr3bVj26SyDZDpe5m0/MTiEBT+HuGK35EhzIyHdyJjRedgiwuCQrSbAniai+z&#10;BMQhilWaAJYF/h9QXgAAAP//AwBQSwECLQAUAAYACAAAACEAtoM4kv4AAADhAQAAEwAAAAAAAAAA&#10;AAAAAAAAAAAAW0NvbnRlbnRfVHlwZXNdLnhtbFBLAQItABQABgAIAAAAIQA4/SH/1gAAAJQBAAAL&#10;AAAAAAAAAAAAAAAAAC8BAABfcmVscy8ucmVsc1BLAQItABQABgAIAAAAIQBuhNJ3CAIAAPEDAAAO&#10;AAAAAAAAAAAAAAAAAC4CAABkcnMvZTJvRG9jLnhtbFBLAQItABQABgAIAAAAIQAWb2pR3QAAAAgB&#10;AAAPAAAAAAAAAAAAAAAAAGIEAABkcnMvZG93bnJldi54bWxQSwUGAAAAAAQABADzAAAAbAUAAAAA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پیوست: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BF25FD" wp14:editId="4C216288">
              <wp:simplePos x="0" y="0"/>
              <wp:positionH relativeFrom="margin">
                <wp:posOffset>57150</wp:posOffset>
              </wp:positionH>
              <wp:positionV relativeFrom="paragraph">
                <wp:posOffset>18415</wp:posOffset>
              </wp:positionV>
              <wp:extent cx="829310" cy="44005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شماره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.5pt;margin-top:1.45pt;width:65.3pt;height:3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9YCwIAAPkDAAAOAAAAZHJzL2Uyb0RvYy54bWysU9tu2zAMfR+wfxD0vthJk60x4hRduw4D&#10;ugvQ7gMYWY6FSaImKbGzry8lJ1mwvQ3TgyCJ5CHPIbW6GYxme+mDQlvz6aTkTFqBjbLbmn9/fnhz&#10;zVmIYBvQaGXNDzLwm/XrV6veVXKGHepGekYgNlS9q3kXo6uKIohOGggTdNKSsUVvINLVb4vGQ0/o&#10;Rhezsnxb9Ogb51HIEOj1fjTydcZvWyni17YNMjJdc6ot5t3nfZP2Yr2CauvBdUocy4B/qMKAspT0&#10;DHUPEdjOq7+gjBIeA7ZxItAU2LZKyMyB2EzLP9g8deBk5kLiBHeWKfw/WPFl/80z1VDvrjizYKhH&#10;z3KI7D0ObJbk6V2oyOvJkV8c6JlcM9XgHlH8CMziXQd2K2+9x76T0FB50xRZXISOOCGBbPrP2FAa&#10;2EXMQEPrTdKO1GCETm06nFuTShH0eD1bXk3JIsg0n5flYpEzQHUKdj7EjxINS4eae+p8Bof9Y4ip&#10;GKhOLimXxQelde6+tqyv+XIxW+SAC4tRkYZTK0P5y7TGcUkcP9gmB0dQejxTAm2PpBPPkXEcNsMo&#10;70nLDTYHUsHjOIv0d+jQof/FWU9zWPPwcwdecqY/WVJyOSW6NLj5Ml+8m9HFX1o2lxawgqBqHjkb&#10;j3cxD/tI+ZYUb1VWI7VmrORYMs1XFun4F9IAX96z1+8fu34BAAD//wMAUEsDBBQABgAIAAAAIQAi&#10;J9Uj2wAAAAYBAAAPAAAAZHJzL2Rvd25yZXYueG1sTI/NTsMwEITvSLyDtUjcqE2AQkI2FQJxBbX8&#10;SNy28TaJiNdR7Dbh7XFPcBzNaOabcjW7Xh14DJ0XhMuFAcVSe9tJg/D+9nxxBypEEku9F0b44QCr&#10;6vSkpML6SdZ82MRGpRIJBSG0MQ6F1qFu2VFY+IEleTs/OopJjo22I02p3PU6M2apHXWSFloa+LHl&#10;+nuzdwgfL7uvz2vz2jy5m2Hys9Hico14fjY/3IOKPMe/MBzxEzpUiWnr92KD6hHy9CQiZDmoo3uV&#10;L0FtEW6zDHRV6v/41S8AAAD//wMAUEsBAi0AFAAGAAgAAAAhALaDOJL+AAAA4QEAABMAAAAAAAAA&#10;AAAAAAAAAAAAAFtDb250ZW50X1R5cGVzXS54bWxQSwECLQAUAAYACAAAACEAOP0h/9YAAACUAQAA&#10;CwAAAAAAAAAAAAAAAAAvAQAAX3JlbHMvLnJlbHNQSwECLQAUAAYACAAAACEAFZ0/WAsCAAD5AwAA&#10;DgAAAAAAAAAAAAAAAAAuAgAAZHJzL2Uyb0RvYy54bWxQSwECLQAUAAYACAAAACEAIifVI9sAAAAG&#10;AQAADwAAAAAAAAAAAAAAAABlBAAAZHJzL2Rvd25yZXYueG1sUEsFBgAAAAAEAAQA8wAAAG0FAAAA&#10;AA==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شماره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7CDCC8E" wp14:editId="6D2D328F">
              <wp:simplePos x="0" y="0"/>
              <wp:positionH relativeFrom="margin">
                <wp:posOffset>57150</wp:posOffset>
              </wp:positionH>
              <wp:positionV relativeFrom="paragraph">
                <wp:posOffset>293370</wp:posOffset>
              </wp:positionV>
              <wp:extent cx="829310" cy="44005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تاریخ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4.5pt;margin-top:23.1pt;width:65.3pt;height:3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1wCgIAAPgDAAAOAAAAZHJzL2Uyb0RvYy54bWysU9uO0zAQfUfiHyy/06ShhW3UdLXssghp&#10;uUi7fMDUcRoL22Nst0n5esZOt1TwhvCD5fF4zsw5M15fj0azg/RBoW34fFZyJq3AVtldw7893b+6&#10;4ixEsC1otLLhRxn49ebli/Xgallhj7qVnhGIDfXgGt7H6OqiCKKXBsIMnbTk7NAbiGT6XdF6GAjd&#10;6KIqyzfFgL51HoUMgW7vJiffZPyukyJ+6bogI9MNp9pi3n3et2kvNmuodx5cr8SpDPiHKgwoS0nP&#10;UHcQge29+gvKKOExYBdnAk2BXaeEzByIzbz8g81jD05mLiROcGeZwv+DFZ8PXz1TbcOXnFkw1KIn&#10;OUb2DkdWJXUGF2p69OjoWRzpmrqcmQb3gOJ7YBZve7A7eeM9Dr2Elqqbp8jiInTCCQlkO3zCltLA&#10;PmIGGjtvknQkBiN06tLx3JlUiqDLq2r1ek4eQa7FoiyXy5wB6udg50P8INGwdGi4p8ZncDg8hJiK&#10;gfr5Scpl8V5pnZuvLRsavlpWyxxw4TEq0mxqZSh/mdY0LYnje9vm4AhKT2dKoO2JdOI5MY7jdszq&#10;nrXcYnskFTxOo0hfhw49+p+cDTSGDQ8/9uAlZ/qjJSVXc6JLc5uNxfJtRYa/9GwvPWAFQTU8cjYd&#10;b2Oe9YnyDSneqaxGas1UyalkGq8s0ukrpPm9tPOr3x928wsAAP//AwBQSwMEFAAGAAgAAAAhAGKE&#10;04/dAAAACAEAAA8AAABkcnMvZG93bnJldi54bWxMj81OwzAQhO9IfQdrK3GjdksTkZBNVRVxBVF+&#10;JG5uvE0i4nUUu014e9wTvc1qVjPfFJvJduJMg28dIywXCgRx5UzLNcLH+/PdAwgfNBvdOSaEX/Kw&#10;KWc3hc6NG/mNzvtQixjCPtcITQh9LqWvGrLaL1xPHL2jG6wO8RxqaQY9xnDbyZVSqbS65djQ6J52&#10;DVU/+5NF+Hw5fn+t1Wv9ZJN+dJOSbDOJeDufto8gAk3h/xku+BEdysh0cCc2XnQIWVwSENbpCsTF&#10;vs9SEIcolkkCsizk9YDyDwAA//8DAFBLAQItABQABgAIAAAAIQC2gziS/gAAAOEBAAATAAAAAAAA&#10;AAAAAAAAAAAAAABbQ29udGVudF9UeXBlc10ueG1sUEsBAi0AFAAGAAgAAAAhADj9If/WAAAAlAEA&#10;AAsAAAAAAAAAAAAAAAAALwEAAF9yZWxzLy5yZWxzUEsBAi0AFAAGAAgAAAAhAF1ZvXAKAgAA+AMA&#10;AA4AAAAAAAAAAAAAAAAALgIAAGRycy9lMm9Eb2MueG1sUEsBAi0AFAAGAAgAAAAhAGKE04/dAAAA&#10;CAEAAA8AAAAAAAAAAAAAAAAAZAQAAGRycy9kb3ducmV2LnhtbFBLBQYAAAAABAAEAPMAAABuBQAA&#10;AAA=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تاریخ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sz w:val="56"/>
        <w:szCs w:val="56"/>
        <w:rtl/>
      </w:rPr>
      <w:t>بسمه تعالی</w:t>
    </w:r>
  </w:p>
  <w:p w:rsidR="005313CC" w:rsidRDefault="00381A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F98305" wp14:editId="74244662">
              <wp:simplePos x="0" y="0"/>
              <wp:positionH relativeFrom="column">
                <wp:posOffset>-375920</wp:posOffset>
              </wp:positionH>
              <wp:positionV relativeFrom="paragraph">
                <wp:posOffset>273256</wp:posOffset>
              </wp:positionV>
              <wp:extent cx="6860643" cy="0"/>
              <wp:effectExtent l="0" t="0" r="1651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6064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21.5pt" to="510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zivgEAAMEDAAAOAAAAZHJzL2Uyb0RvYy54bWysU8uOEzEQvCPxD5bvZCYLilajTPaQFXBA&#10;ELHwAV5PO2Ot7bbaJo+/p+1JBsRDQmgv1tiuqu4q96zvTt6JA1CyGHq5XLRSQNA42LDv5dcvb1/d&#10;SpGyCoNyGKCXZ0jybvPyxfoYO7jBEd0AJFgkpO4YeznmHLumSXoEr9ICIwS+NEheZd7SvhlIHVnd&#10;u+ambVfNEWmIhBpS4tP76VJuqr4xoPMnYxJk4XrJveW6Ul0fy9ps1qrbk4qj1Zc21H904ZUNXHSW&#10;uldZiW9kf5PyVhMmNHmh0TdojNVQPbCbZfuLm4dRRaheOJwU55jS88nqj4cdCTvw20kRlOcnesik&#10;7H7MYoshcIBIYllyOsbUMXwbdnTZpbijYvpkyAvjbHxfZMoJGxOnmvJ5ThlOWWg+XN2u2tWb11Lo&#10;610zSRRipJTfAXpRPnrpbCgBqE4dPqTMZRl6hfCmtDQ1Ub/y2UEBu/AZDJviYlM7dZxg60gcFA/C&#10;8FQNsVZFFoqxzs2ktpb8K+mCLTSoI/avxBldK2LIM9HbgPSnqvl0bdVM+KvryWux/YjDuT5JjYPn&#10;pKZ0mekyiD/vK/3Hn7f5DgAA//8DAFBLAwQUAAYACAAAACEAMDb4P94AAAAKAQAADwAAAGRycy9k&#10;b3ducmV2LnhtbEyPy07DMBBF90j8gzVIbKrWaaAPQpwKVWIDi0LpBzjJkETY4xC7qfv3TMUClnPn&#10;6D7yTbRGjDj4zpGC+SwBgVS5uqNGweHjeboG4YOmWhtHqOCMHjbF9VWus9qd6B3HfWgEm5DPtII2&#10;hD6T0lctWu1nrkfi36cbrA58Do2sB31ic2tkmiRLaXVHnNDqHrctVl/7o1XwsnubnNO4nHyvFuU2&#10;jmsTX71R6vYmPj2CCBjDHwyX+lwdCu5UuiPVXhgF08VDyqiC+zvedAGSdM5K+avIIpf/JxQ/AAAA&#10;//8DAFBLAQItABQABgAIAAAAIQC2gziS/gAAAOEBAAATAAAAAAAAAAAAAAAAAAAAAABbQ29udGVu&#10;dF9UeXBlc10ueG1sUEsBAi0AFAAGAAgAAAAhADj9If/WAAAAlAEAAAsAAAAAAAAAAAAAAAAALwEA&#10;AF9yZWxzLy5yZWxzUEsBAi0AFAAGAAgAAAAhAO03LOK+AQAAwQMAAA4AAAAAAAAAAAAAAAAALgIA&#10;AGRycy9lMm9Eb2MueG1sUEsBAi0AFAAGAAgAAAAhADA2+D/eAAAACgEAAA8AAAAAAAAAAAAAAAAA&#10;GAQAAGRycy9kb3ducmV2LnhtbFBLBQYAAAAABAAEAPMAAAAj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EE6"/>
    <w:multiLevelType w:val="hybridMultilevel"/>
    <w:tmpl w:val="5B344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E7106"/>
    <w:multiLevelType w:val="hybridMultilevel"/>
    <w:tmpl w:val="7B4EDFDA"/>
    <w:lvl w:ilvl="0" w:tplc="0A469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F4A33"/>
    <w:multiLevelType w:val="hybridMultilevel"/>
    <w:tmpl w:val="7B4EDFDA"/>
    <w:lvl w:ilvl="0" w:tplc="0A469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8F"/>
    <w:rsid w:val="00000A95"/>
    <w:rsid w:val="00064D1B"/>
    <w:rsid w:val="00074AE5"/>
    <w:rsid w:val="000853AA"/>
    <w:rsid w:val="000E7FA2"/>
    <w:rsid w:val="00100017"/>
    <w:rsid w:val="001126EE"/>
    <w:rsid w:val="00191E3A"/>
    <w:rsid w:val="00210BF5"/>
    <w:rsid w:val="00294A7B"/>
    <w:rsid w:val="002B2672"/>
    <w:rsid w:val="002D6E04"/>
    <w:rsid w:val="002F3CDB"/>
    <w:rsid w:val="0030281C"/>
    <w:rsid w:val="00310315"/>
    <w:rsid w:val="00334601"/>
    <w:rsid w:val="00334704"/>
    <w:rsid w:val="00347ECC"/>
    <w:rsid w:val="00375BA4"/>
    <w:rsid w:val="003770BC"/>
    <w:rsid w:val="00381A24"/>
    <w:rsid w:val="0038482F"/>
    <w:rsid w:val="003A4D3F"/>
    <w:rsid w:val="003F6DC3"/>
    <w:rsid w:val="003F7FCC"/>
    <w:rsid w:val="00421A9A"/>
    <w:rsid w:val="00432857"/>
    <w:rsid w:val="00434F0B"/>
    <w:rsid w:val="004354C8"/>
    <w:rsid w:val="004F602D"/>
    <w:rsid w:val="005313CC"/>
    <w:rsid w:val="00537821"/>
    <w:rsid w:val="00573979"/>
    <w:rsid w:val="005A4E7A"/>
    <w:rsid w:val="005B3F37"/>
    <w:rsid w:val="005B44F9"/>
    <w:rsid w:val="005D429B"/>
    <w:rsid w:val="005D6EE1"/>
    <w:rsid w:val="0066506A"/>
    <w:rsid w:val="006F52B1"/>
    <w:rsid w:val="00716A76"/>
    <w:rsid w:val="00721A77"/>
    <w:rsid w:val="00730FC7"/>
    <w:rsid w:val="007478A8"/>
    <w:rsid w:val="00767EE8"/>
    <w:rsid w:val="00782ED6"/>
    <w:rsid w:val="00864BCF"/>
    <w:rsid w:val="00882CAC"/>
    <w:rsid w:val="008E4298"/>
    <w:rsid w:val="009A0B5D"/>
    <w:rsid w:val="00A006D4"/>
    <w:rsid w:val="00A516F7"/>
    <w:rsid w:val="00A90C3A"/>
    <w:rsid w:val="00AA6AAB"/>
    <w:rsid w:val="00B800A8"/>
    <w:rsid w:val="00BC78F6"/>
    <w:rsid w:val="00BE6403"/>
    <w:rsid w:val="00C21F48"/>
    <w:rsid w:val="00C25943"/>
    <w:rsid w:val="00C36445"/>
    <w:rsid w:val="00C52A95"/>
    <w:rsid w:val="00C5340E"/>
    <w:rsid w:val="00C93420"/>
    <w:rsid w:val="00CB106C"/>
    <w:rsid w:val="00CE4C5F"/>
    <w:rsid w:val="00D0123A"/>
    <w:rsid w:val="00D61D50"/>
    <w:rsid w:val="00D67F8F"/>
    <w:rsid w:val="00DB74E2"/>
    <w:rsid w:val="00DC56CC"/>
    <w:rsid w:val="00E01870"/>
    <w:rsid w:val="00E258B3"/>
    <w:rsid w:val="00E364FC"/>
    <w:rsid w:val="00E57122"/>
    <w:rsid w:val="00E63510"/>
    <w:rsid w:val="00E670AE"/>
    <w:rsid w:val="00EA501A"/>
    <w:rsid w:val="00EB1599"/>
    <w:rsid w:val="00ED3069"/>
    <w:rsid w:val="00FA6BE9"/>
    <w:rsid w:val="00F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EE"/>
    <w:pPr>
      <w:bidi/>
      <w:spacing w:after="0" w:line="380" w:lineRule="exact"/>
      <w:jc w:val="lowKashida"/>
    </w:pPr>
    <w:rPr>
      <w:rFonts w:ascii="Times New Roman" w:hAnsi="Times New Roman" w:cs="B Nazanin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E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 w:cs="IRNazanin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AE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spacing w:line="240" w:lineRule="auto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70AE"/>
    <w:rPr>
      <w:rFonts w:ascii="Times New Roman Bold" w:eastAsiaTheme="majorEastAsia" w:hAnsi="Times New Roman Bold" w:cs="IR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0AE"/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pPr>
      <w:spacing w:line="240" w:lineRule="auto"/>
    </w:pPr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table" w:styleId="TableGrid">
    <w:name w:val="Table Grid"/>
    <w:basedOn w:val="TableNormal"/>
    <w:uiPriority w:val="59"/>
    <w:rsid w:val="0011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EE"/>
    <w:pPr>
      <w:bidi/>
      <w:spacing w:after="0" w:line="380" w:lineRule="exact"/>
      <w:jc w:val="lowKashida"/>
    </w:pPr>
    <w:rPr>
      <w:rFonts w:ascii="Times New Roman" w:hAnsi="Times New Roman" w:cs="B Nazanin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E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 w:cs="IRNazanin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AE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spacing w:line="240" w:lineRule="auto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70AE"/>
    <w:rPr>
      <w:rFonts w:ascii="Times New Roman Bold" w:eastAsiaTheme="majorEastAsia" w:hAnsi="Times New Roman Bold" w:cs="IR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0AE"/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pPr>
      <w:spacing w:line="240" w:lineRule="auto"/>
    </w:pPr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table" w:styleId="TableGrid">
    <w:name w:val="Table Grid"/>
    <w:basedOn w:val="TableNormal"/>
    <w:uiPriority w:val="59"/>
    <w:rsid w:val="0011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مهدیه دین پناه</dc:creator>
  <cp:keywords/>
  <dc:description/>
  <cp:lastModifiedBy>مهدیه دین پناه</cp:lastModifiedBy>
  <cp:revision>47</cp:revision>
  <dcterms:created xsi:type="dcterms:W3CDTF">2025-02-05T10:25:00Z</dcterms:created>
  <dcterms:modified xsi:type="dcterms:W3CDTF">2025-02-17T08:37:00Z</dcterms:modified>
</cp:coreProperties>
</file>