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F2F" w:rsidRPr="00255191" w:rsidRDefault="00CF4F2F" w:rsidP="00255191">
      <w:pPr>
        <w:pStyle w:val="Header"/>
        <w:bidi/>
        <w:jc w:val="center"/>
        <w:rPr>
          <w:rFonts w:ascii="IRNazanin" w:hAnsi="IRNazanin" w:cs="IRNazanin"/>
          <w:b/>
          <w:bCs/>
          <w:sz w:val="24"/>
          <w:szCs w:val="24"/>
          <w:rtl/>
          <w:lang w:bidi="fa-IR"/>
        </w:rPr>
      </w:pPr>
      <w:r w:rsidRPr="00255191">
        <w:rPr>
          <w:rFonts w:ascii="IRNazanin" w:hAnsi="IRNazanin" w:cs="IRNazanin"/>
          <w:b/>
          <w:bCs/>
          <w:sz w:val="24"/>
          <w:szCs w:val="24"/>
          <w:rtl/>
          <w:lang w:bidi="fa-IR"/>
        </w:rPr>
        <w:t>فرم گردش کار چاپ کتاب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911"/>
        <w:gridCol w:w="1767"/>
        <w:gridCol w:w="1818"/>
        <w:gridCol w:w="1840"/>
        <w:gridCol w:w="3653"/>
      </w:tblGrid>
      <w:tr w:rsidR="00A72EBC" w:rsidRPr="00255191" w:rsidTr="00ED34D8">
        <w:trPr>
          <w:trHeight w:val="624"/>
          <w:jc w:val="center"/>
        </w:trPr>
        <w:tc>
          <w:tcPr>
            <w:tcW w:w="5000" w:type="pct"/>
            <w:gridSpan w:val="5"/>
          </w:tcPr>
          <w:p w:rsidR="00C407AC" w:rsidRPr="00564097" w:rsidRDefault="00A72EBC" w:rsidP="00283AF3">
            <w:pPr>
              <w:bidi/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  <w:r w:rsidRPr="00255191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>عنوان كتاب:</w:t>
            </w:r>
            <w:r w:rsidR="00ED34D8">
              <w:rPr>
                <w:rFonts w:ascii="IRNazanin" w:hAnsi="IRNazanin" w:cs="IR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AA2DAC" w:rsidRPr="00255191" w:rsidTr="00BB5E2C">
        <w:trPr>
          <w:jc w:val="center"/>
        </w:trPr>
        <w:tc>
          <w:tcPr>
            <w:tcW w:w="1" w:type="pct"/>
            <w:gridSpan w:val="5"/>
          </w:tcPr>
          <w:p w:rsidR="00AA2DAC" w:rsidRPr="00B939FF" w:rsidRDefault="00AA2DAC" w:rsidP="00283AF3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41531F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>عنوان كتاب به زبان اصلی (در صورت ترجمه)</w:t>
            </w:r>
            <w:r w:rsidRPr="0041531F">
              <w:rPr>
                <w:rFonts w:ascii="IRNazanin" w:hAnsi="IRNazanin" w:cs="IR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B939FF">
              <w:rPr>
                <w:rFonts w:ascii="IRNazanin" w:hAnsi="IRNazanin" w:cs="IR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956D8">
              <w:rPr>
                <w:rFonts w:ascii="IRNazanin" w:hAnsi="IRNazanin" w:cs="IR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</w:tc>
      </w:tr>
      <w:tr w:rsidR="00F23387" w:rsidRPr="00255191" w:rsidTr="00F964B4">
        <w:trPr>
          <w:jc w:val="center"/>
        </w:trPr>
        <w:tc>
          <w:tcPr>
            <w:tcW w:w="2501" w:type="pct"/>
            <w:gridSpan w:val="3"/>
          </w:tcPr>
          <w:p w:rsidR="00B939FF" w:rsidRPr="00B939FF" w:rsidRDefault="005B1DA7" w:rsidP="00283AF3">
            <w:pPr>
              <w:bidi/>
              <w:spacing w:before="120" w:after="120"/>
              <w:rPr>
                <w:rFonts w:ascii="IRNazanin" w:eastAsia="Times New Roman" w:hAnsi="IRNazanin" w:cs="IRNazanin"/>
                <w:sz w:val="24"/>
                <w:szCs w:val="24"/>
                <w:rtl/>
              </w:rPr>
            </w:pPr>
            <w:r>
              <w:rPr>
                <w:rFonts w:ascii="IRNazanin" w:hAnsi="IRNazanin" w:cs="IRNazanin" w:hint="cs"/>
                <w:b/>
                <w:bCs/>
                <w:sz w:val="24"/>
                <w:szCs w:val="24"/>
                <w:rtl/>
                <w:lang w:bidi="fa-IR"/>
              </w:rPr>
              <w:t>نویسند</w:t>
            </w:r>
            <w:r w:rsidR="006F5EFC">
              <w:rPr>
                <w:rFonts w:ascii="IRNazanin" w:hAnsi="IRNazanin" w:cs="IRNazanin" w:hint="cs"/>
                <w:b/>
                <w:bCs/>
                <w:sz w:val="24"/>
                <w:szCs w:val="24"/>
                <w:rtl/>
                <w:lang w:bidi="fa-IR"/>
              </w:rPr>
              <w:t>گان</w:t>
            </w:r>
            <w:r w:rsidR="00F23387" w:rsidRPr="00A72EBC">
              <w:rPr>
                <w:rFonts w:ascii="IRNazanin" w:hAnsi="IRNazanin" w:cs="IR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  <w:r w:rsidR="006C688B" w:rsidRPr="00A72EBC">
              <w:rPr>
                <w:rFonts w:ascii="IRNazanin" w:eastAsia="Times New Roman" w:hAnsi="IRNazanin" w:cs="IR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99" w:type="pct"/>
            <w:gridSpan w:val="2"/>
          </w:tcPr>
          <w:p w:rsidR="00F23387" w:rsidRPr="00A72EBC" w:rsidRDefault="00D63C1C" w:rsidP="00283AF3">
            <w:pPr>
              <w:bidi/>
              <w:spacing w:before="120"/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</w:pPr>
            <w:r>
              <w:rPr>
                <w:rFonts w:ascii="IRNazanin" w:hAnsi="IRNazanin" w:cs="IRNazanin" w:hint="cs"/>
                <w:b/>
                <w:bCs/>
                <w:sz w:val="24"/>
                <w:szCs w:val="24"/>
                <w:rtl/>
                <w:lang w:bidi="fa-IR"/>
              </w:rPr>
              <w:t>مترجم</w:t>
            </w:r>
            <w:r w:rsidR="006F5EFC">
              <w:rPr>
                <w:rFonts w:ascii="IRNazanin" w:hAnsi="IRNazanin" w:cs="IRNazanin" w:hint="cs"/>
                <w:b/>
                <w:bCs/>
                <w:sz w:val="24"/>
                <w:szCs w:val="24"/>
                <w:rtl/>
                <w:lang w:bidi="fa-IR"/>
              </w:rPr>
              <w:t>ان</w:t>
            </w:r>
            <w:r w:rsidR="00C407AC">
              <w:rPr>
                <w:rFonts w:ascii="IRNazanin" w:hAnsi="IRNazanin" w:cs="IRNazanin"/>
                <w:b/>
                <w:bCs/>
                <w:sz w:val="24"/>
                <w:szCs w:val="24"/>
                <w:lang w:bidi="fa-IR"/>
              </w:rPr>
              <w:t>:</w:t>
            </w:r>
            <w:r w:rsidR="006B2817" w:rsidRPr="00533CB3">
              <w:rPr>
                <w:rFonts w:ascii="IRNazanin" w:hAnsi="IRNazanin" w:cs="IR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CD35EC" w:rsidRPr="00255191" w:rsidTr="00F964B4">
        <w:trPr>
          <w:jc w:val="center"/>
        </w:trPr>
        <w:tc>
          <w:tcPr>
            <w:tcW w:w="2501" w:type="pct"/>
            <w:gridSpan w:val="3"/>
          </w:tcPr>
          <w:p w:rsidR="00CD35EC" w:rsidRPr="006B2817" w:rsidRDefault="00CD35EC" w:rsidP="00C407AC">
            <w:pPr>
              <w:bidi/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</w:pPr>
            <w:r w:rsidRPr="00255191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>ناشر:</w:t>
            </w:r>
            <w:r w:rsidR="00F23387" w:rsidRPr="00693EF9">
              <w:rPr>
                <w:rFonts w:ascii="IRNazanin" w:hAnsi="IRNazanin" w:cs="IRNazanin" w:hint="cs"/>
                <w:sz w:val="24"/>
                <w:szCs w:val="24"/>
                <w:rtl/>
                <w:lang w:bidi="fa-IR"/>
              </w:rPr>
              <w:t xml:space="preserve"> </w:t>
            </w:r>
            <w:r w:rsidR="00693EF9" w:rsidRPr="00693EF9">
              <w:rPr>
                <w:rFonts w:ascii="IRNazanin" w:hAnsi="IRNazanin" w:cs="IRNazanin" w:hint="cs"/>
                <w:sz w:val="24"/>
                <w:szCs w:val="24"/>
                <w:rtl/>
                <w:lang w:bidi="fa-IR"/>
              </w:rPr>
              <w:t xml:space="preserve">انتشارات </w:t>
            </w:r>
            <w:r w:rsidR="006B2817">
              <w:rPr>
                <w:rFonts w:ascii="IRNazanin" w:hAnsi="IRNazanin" w:cs="IRNazanin" w:hint="cs"/>
                <w:sz w:val="24"/>
                <w:szCs w:val="24"/>
                <w:rtl/>
                <w:lang w:bidi="fa-IR"/>
              </w:rPr>
              <w:t>مرکز پژوهش</w:t>
            </w:r>
            <w:r w:rsidR="006B2817">
              <w:rPr>
                <w:rFonts w:ascii="IRNazanin" w:hAnsi="IRNazanin" w:cs="IRNazanin" w:hint="eastAsia"/>
                <w:sz w:val="24"/>
                <w:szCs w:val="24"/>
                <w:rtl/>
                <w:lang w:bidi="fa-IR"/>
              </w:rPr>
              <w:t>‏</w:t>
            </w:r>
            <w:r w:rsidR="006B2817">
              <w:rPr>
                <w:rFonts w:ascii="IRNazanin" w:hAnsi="IRNazanin" w:cs="IRNazanin" w:hint="cs"/>
                <w:sz w:val="24"/>
                <w:szCs w:val="24"/>
                <w:rtl/>
                <w:lang w:bidi="fa-IR"/>
              </w:rPr>
              <w:t>های توسعه و آینده</w:t>
            </w:r>
            <w:r w:rsidR="006B2817">
              <w:rPr>
                <w:rFonts w:ascii="IRNazanin" w:hAnsi="IRNazanin" w:cs="IRNazanin" w:hint="eastAsia"/>
                <w:sz w:val="24"/>
                <w:szCs w:val="24"/>
                <w:rtl/>
                <w:lang w:bidi="fa-IR"/>
              </w:rPr>
              <w:t>‏</w:t>
            </w:r>
            <w:r w:rsidR="006B2817">
              <w:rPr>
                <w:rFonts w:ascii="IRNazanin" w:hAnsi="IRNazanin" w:cs="IRNazanin" w:hint="cs"/>
                <w:sz w:val="24"/>
                <w:szCs w:val="24"/>
                <w:rtl/>
                <w:lang w:bidi="fa-IR"/>
              </w:rPr>
              <w:t>نگری</w:t>
            </w:r>
          </w:p>
        </w:tc>
        <w:tc>
          <w:tcPr>
            <w:tcW w:w="2499" w:type="pct"/>
            <w:gridSpan w:val="2"/>
          </w:tcPr>
          <w:p w:rsidR="00CD35EC" w:rsidRPr="00F964B4" w:rsidRDefault="00CD35EC" w:rsidP="007C16A6">
            <w:pPr>
              <w:bidi/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</w:pPr>
            <w:r w:rsidRPr="00F964B4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>شماره پروانه نشر کتاب:</w:t>
            </w:r>
            <w:r w:rsidR="00F23387" w:rsidRPr="00F964B4">
              <w:rPr>
                <w:rFonts w:ascii="IRNazanin" w:hAnsi="IRNazanin" w:cs="IRNazanin" w:hint="cs"/>
                <w:sz w:val="24"/>
                <w:szCs w:val="24"/>
                <w:rtl/>
                <w:lang w:bidi="fa-IR"/>
              </w:rPr>
              <w:t xml:space="preserve"> </w:t>
            </w:r>
            <w:r w:rsidR="007C16A6">
              <w:rPr>
                <w:rFonts w:ascii="IRNazanin" w:hAnsi="IRNazanin" w:cs="IRNazanin" w:hint="cs"/>
                <w:sz w:val="24"/>
                <w:szCs w:val="24"/>
                <w:rtl/>
                <w:lang w:bidi="fa-IR"/>
              </w:rPr>
              <w:t>15401</w:t>
            </w:r>
          </w:p>
        </w:tc>
      </w:tr>
      <w:tr w:rsidR="00C63C17" w:rsidRPr="00255191" w:rsidTr="00EB684E">
        <w:trPr>
          <w:jc w:val="center"/>
        </w:trPr>
        <w:tc>
          <w:tcPr>
            <w:tcW w:w="1" w:type="pct"/>
            <w:gridSpan w:val="3"/>
          </w:tcPr>
          <w:p w:rsidR="00C63C17" w:rsidRPr="00255191" w:rsidRDefault="00C63C17" w:rsidP="006F5EFC">
            <w:pPr>
              <w:bidi/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</w:pPr>
            <w:r w:rsidRPr="00255191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>نوع اثر:</w:t>
            </w:r>
            <w:r>
              <w:rPr>
                <w:rFonts w:ascii="IRNazanin" w:hAnsi="IRNazanin" w:cs="IRNazanin" w:hint="cs"/>
                <w:sz w:val="24"/>
                <w:szCs w:val="24"/>
                <w:rtl/>
                <w:lang w:bidi="fa-IR"/>
              </w:rPr>
              <w:t xml:space="preserve">            </w:t>
            </w:r>
            <w:r w:rsidRPr="00255191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>تألیف</w:t>
            </w:r>
            <w:r w:rsidR="00693EF9">
              <w:rPr>
                <w:rFonts w:ascii="IRNazanin" w:hAnsi="IRNazanin" w:cs="IRNazanin" w:hint="cs"/>
                <w:sz w:val="24"/>
                <w:szCs w:val="24"/>
                <w:rtl/>
                <w:lang w:bidi="fa-IR"/>
              </w:rPr>
              <w:t xml:space="preserve"> </w:t>
            </w:r>
            <w:r w:rsidR="006F5EFC" w:rsidRPr="00255191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>□</w:t>
            </w:r>
            <w:r w:rsidR="006F5EFC" w:rsidRPr="00F20DFB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ascii="IRNazanin" w:hAnsi="IRNazanin" w:cs="IRNazanin" w:hint="cs"/>
                <w:sz w:val="24"/>
                <w:szCs w:val="24"/>
                <w:rtl/>
                <w:lang w:bidi="fa-IR"/>
              </w:rPr>
              <w:t xml:space="preserve">                   </w:t>
            </w:r>
            <w:r w:rsidRPr="00255191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>ترجمه</w:t>
            </w:r>
            <w:r w:rsidR="00D63C1C">
              <w:rPr>
                <w:rFonts w:ascii="IRNazanin" w:hAnsi="IRNazanin" w:cs="IRNazanin" w:hint="cs"/>
                <w:sz w:val="24"/>
                <w:szCs w:val="24"/>
                <w:rtl/>
                <w:lang w:bidi="fa-IR"/>
              </w:rPr>
              <w:t xml:space="preserve"> </w:t>
            </w:r>
            <w:r w:rsidR="00283AF3" w:rsidRPr="00255191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499" w:type="pct"/>
            <w:gridSpan w:val="2"/>
          </w:tcPr>
          <w:p w:rsidR="00C63C17" w:rsidRPr="00255191" w:rsidRDefault="00C63C17" w:rsidP="00283AF3">
            <w:pPr>
              <w:bidi/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</w:pPr>
            <w:r w:rsidRPr="00255191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>سایر موارد</w:t>
            </w:r>
            <w:r>
              <w:rPr>
                <w:rFonts w:ascii="IRNazanin" w:hAnsi="IRNazanin" w:cs="IR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CD35EC" w:rsidRPr="00255191" w:rsidTr="00A72EBC">
        <w:trPr>
          <w:jc w:val="center"/>
        </w:trPr>
        <w:tc>
          <w:tcPr>
            <w:tcW w:w="1673" w:type="pct"/>
            <w:gridSpan w:val="2"/>
          </w:tcPr>
          <w:p w:rsidR="00CD35EC" w:rsidRPr="00255191" w:rsidRDefault="00CD35EC" w:rsidP="00283AF3">
            <w:pPr>
              <w:bidi/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</w:pPr>
            <w:r w:rsidRPr="00255191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>زبان کتاب:</w:t>
            </w:r>
            <w:r w:rsidR="00C407AC">
              <w:rPr>
                <w:rFonts w:ascii="IRNazanin" w:hAnsi="IRNazanin" w:cs="IR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327" w:type="pct"/>
            <w:gridSpan w:val="3"/>
          </w:tcPr>
          <w:p w:rsidR="00CD35EC" w:rsidRPr="00255191" w:rsidRDefault="00CD35EC" w:rsidP="00283AF3">
            <w:pPr>
              <w:bidi/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</w:pPr>
            <w:r w:rsidRPr="00255191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>شماره شابک</w:t>
            </w:r>
            <w:r w:rsidR="00C407AC">
              <w:rPr>
                <w:rFonts w:ascii="IRNazanin" w:hAnsi="IRNazanin" w:cs="IRNazanin"/>
                <w:sz w:val="24"/>
                <w:szCs w:val="24"/>
                <w:lang w:bidi="fa-IR"/>
              </w:rPr>
              <w:t>:</w:t>
            </w:r>
            <w:r w:rsidR="006B2817" w:rsidRPr="006F5EFC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</w:tc>
      </w:tr>
      <w:tr w:rsidR="00CD35EC" w:rsidRPr="00255191" w:rsidTr="00255191">
        <w:trPr>
          <w:jc w:val="center"/>
        </w:trPr>
        <w:tc>
          <w:tcPr>
            <w:tcW w:w="5000" w:type="pct"/>
            <w:gridSpan w:val="5"/>
          </w:tcPr>
          <w:p w:rsidR="00CD35EC" w:rsidRPr="00255191" w:rsidRDefault="00CD35EC" w:rsidP="00255191">
            <w:pPr>
              <w:bidi/>
              <w:rPr>
                <w:rFonts w:ascii="IRNazanin" w:hAnsi="IRNazanin" w:cs="IR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>مشخصات كتاب</w:t>
            </w:r>
          </w:p>
        </w:tc>
      </w:tr>
      <w:tr w:rsidR="00CD35EC" w:rsidRPr="00255191" w:rsidTr="00CA455A">
        <w:trPr>
          <w:jc w:val="center"/>
        </w:trPr>
        <w:tc>
          <w:tcPr>
            <w:tcW w:w="870" w:type="pct"/>
          </w:tcPr>
          <w:p w:rsidR="00CD35EC" w:rsidRPr="00255191" w:rsidRDefault="00CD35EC" w:rsidP="00283AF3">
            <w:pPr>
              <w:bidi/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</w:pPr>
            <w:r w:rsidRPr="00255191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>تعداد صفحات:</w:t>
            </w:r>
            <w:r w:rsidR="00F23387">
              <w:rPr>
                <w:rFonts w:ascii="IRNazanin" w:hAnsi="IRNazanin" w:cs="IR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04" w:type="pct"/>
          </w:tcPr>
          <w:p w:rsidR="00CD35EC" w:rsidRPr="00255191" w:rsidRDefault="00CD35EC" w:rsidP="00283AF3">
            <w:pPr>
              <w:bidi/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</w:pPr>
            <w:r w:rsidRPr="00255191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>قطع:</w:t>
            </w:r>
            <w:r w:rsidR="00F23387">
              <w:rPr>
                <w:rFonts w:ascii="IRNazanin" w:hAnsi="IRNazanin" w:cs="IR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664" w:type="pct"/>
            <w:gridSpan w:val="2"/>
          </w:tcPr>
          <w:p w:rsidR="00CD35EC" w:rsidRPr="00255191" w:rsidRDefault="00422AA3" w:rsidP="00283AF3">
            <w:pPr>
              <w:bidi/>
              <w:rPr>
                <w:rFonts w:ascii="IRNazanin" w:hAnsi="IRNazanin" w:cs="IRNazanin"/>
                <w:sz w:val="24"/>
                <w:szCs w:val="24"/>
                <w:lang w:bidi="fa-IR"/>
              </w:rPr>
            </w:pPr>
            <w:r>
              <w:rPr>
                <w:rFonts w:ascii="IRNazanin" w:hAnsi="IRNazanin" w:cs="IRNazanin" w:hint="cs"/>
                <w:sz w:val="24"/>
                <w:szCs w:val="24"/>
                <w:rtl/>
                <w:lang w:bidi="fa-IR"/>
              </w:rPr>
              <w:t>شمارگان</w:t>
            </w:r>
            <w:r w:rsidR="00CD35EC" w:rsidRPr="00732F13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>:</w:t>
            </w:r>
            <w:r w:rsidR="00F23387" w:rsidRPr="00732F13">
              <w:rPr>
                <w:rFonts w:ascii="IRNazanin" w:hAnsi="IRNazanin" w:cs="IR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662" w:type="pct"/>
          </w:tcPr>
          <w:p w:rsidR="00CD35EC" w:rsidRPr="00255191" w:rsidRDefault="00CD35EC" w:rsidP="00283AF3">
            <w:pPr>
              <w:bidi/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</w:pPr>
            <w:r w:rsidRPr="00255191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>نوبت چاپ:</w:t>
            </w:r>
          </w:p>
        </w:tc>
      </w:tr>
      <w:tr w:rsidR="00CA455A" w:rsidRPr="00255191" w:rsidTr="00A72EBC">
        <w:trPr>
          <w:jc w:val="center"/>
        </w:trPr>
        <w:tc>
          <w:tcPr>
            <w:tcW w:w="1673" w:type="pct"/>
            <w:gridSpan w:val="2"/>
          </w:tcPr>
          <w:p w:rsidR="00CA455A" w:rsidRPr="00255191" w:rsidRDefault="00CA455A" w:rsidP="00283AF3">
            <w:pPr>
              <w:bidi/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</w:pPr>
            <w:r w:rsidRPr="00255191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>سال چاپ:</w:t>
            </w:r>
            <w:r>
              <w:rPr>
                <w:rFonts w:ascii="IRNazanin" w:hAnsi="IRNazanin" w:cs="IR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664" w:type="pct"/>
            <w:gridSpan w:val="2"/>
          </w:tcPr>
          <w:p w:rsidR="00CA455A" w:rsidRPr="00255191" w:rsidRDefault="00CA455A" w:rsidP="00283AF3">
            <w:pPr>
              <w:bidi/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</w:pPr>
            <w:r w:rsidRPr="00255191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>چاپخانه:</w:t>
            </w:r>
            <w:r>
              <w:rPr>
                <w:rFonts w:ascii="IRNazanin" w:hAnsi="IRNazanin" w:cs="IR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662" w:type="pct"/>
          </w:tcPr>
          <w:p w:rsidR="00CA455A" w:rsidRPr="00255191" w:rsidRDefault="00463CC6" w:rsidP="00283AF3">
            <w:pPr>
              <w:bidi/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</w:pPr>
            <w:r>
              <w:rPr>
                <w:rFonts w:ascii="IRNazanin" w:hAnsi="IRNazanin" w:cs="IRNazanin" w:hint="cs"/>
                <w:sz w:val="24"/>
                <w:szCs w:val="24"/>
                <w:rtl/>
                <w:lang w:bidi="fa-IR"/>
              </w:rPr>
              <w:t xml:space="preserve">نوع صحافی: </w:t>
            </w:r>
            <w:bookmarkStart w:id="0" w:name="_GoBack"/>
            <w:bookmarkEnd w:id="0"/>
          </w:p>
        </w:tc>
      </w:tr>
    </w:tbl>
    <w:p w:rsidR="00062B9D" w:rsidRPr="00255191" w:rsidRDefault="00062B9D" w:rsidP="00F23387">
      <w:pPr>
        <w:bidi/>
        <w:spacing w:before="120" w:after="0" w:line="240" w:lineRule="auto"/>
        <w:jc w:val="center"/>
        <w:rPr>
          <w:rFonts w:ascii="IRNazanin" w:hAnsi="IRNazanin" w:cs="IRNazanin"/>
          <w:b/>
          <w:bCs/>
          <w:sz w:val="24"/>
          <w:szCs w:val="24"/>
          <w:rtl/>
        </w:rPr>
      </w:pPr>
      <w:r w:rsidRPr="00255191">
        <w:rPr>
          <w:rFonts w:ascii="IRNazanin" w:hAnsi="IRNazanin" w:cs="IRNazanin"/>
          <w:b/>
          <w:bCs/>
          <w:sz w:val="24"/>
          <w:szCs w:val="24"/>
          <w:rtl/>
        </w:rPr>
        <w:t>فرایندهای انجام شده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028"/>
        <w:gridCol w:w="3297"/>
        <w:gridCol w:w="3664"/>
      </w:tblGrid>
      <w:tr w:rsidR="00062B9D" w:rsidRPr="00255191" w:rsidTr="00463CC6">
        <w:trPr>
          <w:trHeight w:val="500"/>
          <w:jc w:val="center"/>
        </w:trPr>
        <w:tc>
          <w:tcPr>
            <w:tcW w:w="1833" w:type="pct"/>
            <w:vAlign w:val="center"/>
          </w:tcPr>
          <w:p w:rsidR="00062B9D" w:rsidRPr="00255191" w:rsidRDefault="00062B9D" w:rsidP="00463CC6">
            <w:pPr>
              <w:bidi/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</w:pPr>
            <w:r w:rsidRPr="00255191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 xml:space="preserve">تحویل از مؤلف/ مترجم </w:t>
            </w:r>
            <w:r w:rsidR="00534EA9" w:rsidRPr="00534E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500" w:type="pct"/>
            <w:vAlign w:val="center"/>
          </w:tcPr>
          <w:p w:rsidR="00062B9D" w:rsidRPr="00255191" w:rsidRDefault="00062B9D" w:rsidP="00534EA9">
            <w:pPr>
              <w:bidi/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</w:pPr>
            <w:r w:rsidRPr="00255191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 xml:space="preserve">ارسال برای داوری </w:t>
            </w:r>
            <w:r w:rsidR="00534EA9" w:rsidRPr="00534E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667" w:type="pct"/>
            <w:vAlign w:val="center"/>
          </w:tcPr>
          <w:p w:rsidR="00062B9D" w:rsidRPr="00255191" w:rsidRDefault="00062B9D" w:rsidP="00534EA9">
            <w:pPr>
              <w:bidi/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</w:pPr>
            <w:r w:rsidRPr="00255191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>امضا</w:t>
            </w:r>
            <w:r w:rsidR="00A72EBC">
              <w:rPr>
                <w:rFonts w:ascii="IRNazanin" w:hAnsi="IRNazanin" w:cs="IRNazanin" w:hint="cs"/>
                <w:sz w:val="24"/>
                <w:szCs w:val="24"/>
                <w:rtl/>
                <w:lang w:bidi="fa-IR"/>
              </w:rPr>
              <w:t>ی</w:t>
            </w:r>
            <w:r w:rsidRPr="00255191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 xml:space="preserve"> فرم تعهد اصالت اثر توسط م</w:t>
            </w:r>
            <w:r w:rsidR="00A72EBC">
              <w:rPr>
                <w:rFonts w:ascii="IRNazanin" w:hAnsi="IRNazanin" w:cs="IRNazanin" w:hint="cs"/>
                <w:sz w:val="24"/>
                <w:szCs w:val="24"/>
                <w:rtl/>
                <w:lang w:bidi="fa-IR"/>
              </w:rPr>
              <w:t>ؤ</w:t>
            </w:r>
            <w:r w:rsidRPr="00255191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 xml:space="preserve">لف </w:t>
            </w:r>
            <w:r w:rsidR="00534EA9" w:rsidRPr="00534E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ym w:font="Wingdings" w:char="F0FC"/>
            </w:r>
          </w:p>
        </w:tc>
      </w:tr>
      <w:tr w:rsidR="00062B9D" w:rsidRPr="00255191" w:rsidTr="00463CC6">
        <w:trPr>
          <w:trHeight w:val="499"/>
          <w:jc w:val="center"/>
        </w:trPr>
        <w:tc>
          <w:tcPr>
            <w:tcW w:w="1833" w:type="pct"/>
            <w:vAlign w:val="center"/>
          </w:tcPr>
          <w:p w:rsidR="00062B9D" w:rsidRPr="00255191" w:rsidRDefault="00062B9D" w:rsidP="006B2817">
            <w:pPr>
              <w:bidi/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</w:pPr>
            <w:r w:rsidRPr="00255191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 xml:space="preserve">تصویب در شورای نشر </w:t>
            </w:r>
            <w:r w:rsidR="00534EA9" w:rsidRPr="00534E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500" w:type="pct"/>
            <w:vAlign w:val="center"/>
          </w:tcPr>
          <w:p w:rsidR="00062B9D" w:rsidRPr="00255191" w:rsidRDefault="00062B9D" w:rsidP="00463CC6">
            <w:pPr>
              <w:bidi/>
              <w:rPr>
                <w:rFonts w:ascii="IRNazanin" w:hAnsi="IRNazanin" w:cs="IRNazanin"/>
                <w:sz w:val="24"/>
                <w:szCs w:val="24"/>
                <w:lang w:bidi="fa-IR"/>
              </w:rPr>
            </w:pPr>
            <w:r w:rsidRPr="00255191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>ویراستاری/ صفحه</w:t>
            </w:r>
            <w:r w:rsidR="005B3736">
              <w:rPr>
                <w:rFonts w:ascii="IRNazanin" w:hAnsi="IRNazanin" w:cs="IRNazanin" w:hint="cs"/>
                <w:sz w:val="24"/>
                <w:szCs w:val="24"/>
                <w:rtl/>
                <w:lang w:bidi="fa-IR"/>
              </w:rPr>
              <w:t>‌</w:t>
            </w:r>
            <w:r w:rsidR="002F5D0B">
              <w:rPr>
                <w:rFonts w:ascii="IRNazanin" w:hAnsi="IRNazanin" w:cs="IRNazanin" w:hint="cs"/>
                <w:sz w:val="24"/>
                <w:szCs w:val="24"/>
                <w:rtl/>
                <w:lang w:bidi="fa-IR"/>
              </w:rPr>
              <w:t>آ</w:t>
            </w:r>
            <w:r w:rsidRPr="00255191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 xml:space="preserve">رایی </w:t>
            </w:r>
            <w:r w:rsidR="00534EA9" w:rsidRPr="00534E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667" w:type="pct"/>
            <w:vAlign w:val="center"/>
          </w:tcPr>
          <w:p w:rsidR="00062B9D" w:rsidRPr="00255191" w:rsidRDefault="00062B9D" w:rsidP="00463CC6">
            <w:pPr>
              <w:bidi/>
              <w:rPr>
                <w:rFonts w:ascii="IRNazanin" w:hAnsi="IRNazanin" w:cs="IRNazanin"/>
                <w:sz w:val="24"/>
                <w:szCs w:val="24"/>
                <w:lang w:bidi="fa-IR"/>
              </w:rPr>
            </w:pPr>
            <w:r w:rsidRPr="00255191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 xml:space="preserve">طراحی جلد </w:t>
            </w:r>
            <w:r w:rsidR="00534EA9" w:rsidRPr="00534E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ym w:font="Wingdings" w:char="F0FC"/>
            </w:r>
          </w:p>
        </w:tc>
      </w:tr>
      <w:tr w:rsidR="00062B9D" w:rsidRPr="00255191" w:rsidTr="00463CC6">
        <w:trPr>
          <w:trHeight w:val="499"/>
          <w:jc w:val="center"/>
        </w:trPr>
        <w:tc>
          <w:tcPr>
            <w:tcW w:w="1833" w:type="pct"/>
            <w:vAlign w:val="center"/>
          </w:tcPr>
          <w:p w:rsidR="00062B9D" w:rsidRPr="00255191" w:rsidRDefault="00062B9D" w:rsidP="006B2817">
            <w:pPr>
              <w:bidi/>
              <w:rPr>
                <w:rFonts w:ascii="IRNazanin" w:hAnsi="IRNazanin" w:cs="IRNazanin"/>
                <w:sz w:val="24"/>
                <w:szCs w:val="24"/>
                <w:lang w:bidi="fa-IR"/>
              </w:rPr>
            </w:pPr>
            <w:r w:rsidRPr="00255191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>اخذ ت</w:t>
            </w:r>
            <w:r w:rsidR="002F5D0B">
              <w:rPr>
                <w:rFonts w:ascii="IRNazanin" w:hAnsi="IRNazanin" w:cs="IRNazanin" w:hint="cs"/>
                <w:sz w:val="24"/>
                <w:szCs w:val="24"/>
                <w:rtl/>
                <w:lang w:bidi="fa-IR"/>
              </w:rPr>
              <w:t>أ</w:t>
            </w:r>
            <w:r w:rsidRPr="00255191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>ییدی</w:t>
            </w:r>
            <w:r w:rsidR="00A72EBC">
              <w:rPr>
                <w:rFonts w:ascii="IRNazanin" w:hAnsi="IRNazanin" w:cs="IRNazanin" w:hint="cs"/>
                <w:sz w:val="24"/>
                <w:szCs w:val="24"/>
                <w:rtl/>
                <w:lang w:bidi="fa-IR"/>
              </w:rPr>
              <w:t>ۀ</w:t>
            </w:r>
            <w:r w:rsidRPr="00255191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 xml:space="preserve"> نهایی از مترجم </w:t>
            </w:r>
            <w:r w:rsidR="00534EA9" w:rsidRPr="00534E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500" w:type="pct"/>
            <w:vAlign w:val="center"/>
          </w:tcPr>
          <w:p w:rsidR="00062B9D" w:rsidRPr="00255191" w:rsidRDefault="00062B9D" w:rsidP="00463CC6">
            <w:pPr>
              <w:bidi/>
              <w:rPr>
                <w:rFonts w:ascii="IRNazanin" w:hAnsi="IRNazanin" w:cs="IRNazanin"/>
                <w:sz w:val="24"/>
                <w:szCs w:val="24"/>
                <w:lang w:bidi="fa-IR"/>
              </w:rPr>
            </w:pPr>
            <w:r w:rsidRPr="00255191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>اخذ شابک از خان</w:t>
            </w:r>
            <w:r w:rsidR="002F5D0B">
              <w:rPr>
                <w:rFonts w:ascii="IRNazanin" w:hAnsi="IRNazanin" w:cs="IRNazanin" w:hint="cs"/>
                <w:sz w:val="24"/>
                <w:szCs w:val="24"/>
                <w:rtl/>
                <w:lang w:bidi="fa-IR"/>
              </w:rPr>
              <w:t>ۀ</w:t>
            </w:r>
            <w:r w:rsidRPr="00255191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 xml:space="preserve"> کتاب </w:t>
            </w:r>
            <w:r w:rsidR="00534EA9" w:rsidRPr="00534E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667" w:type="pct"/>
            <w:vAlign w:val="center"/>
          </w:tcPr>
          <w:p w:rsidR="00062B9D" w:rsidRPr="00255191" w:rsidRDefault="00732F13" w:rsidP="00463CC6">
            <w:pPr>
              <w:bidi/>
              <w:rPr>
                <w:rFonts w:ascii="IRNazanin" w:hAnsi="IRNazanin" w:cs="IRNazanin"/>
                <w:sz w:val="24"/>
                <w:szCs w:val="24"/>
                <w:lang w:bidi="fa-IR"/>
              </w:rPr>
            </w:pPr>
            <w:r w:rsidRPr="00255191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 xml:space="preserve">اخذ مجوز نشر از وزارت ارشاد </w:t>
            </w:r>
            <w:r w:rsidR="00534EA9" w:rsidRPr="00534E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ym w:font="Wingdings" w:char="F0FC"/>
            </w:r>
          </w:p>
        </w:tc>
      </w:tr>
      <w:tr w:rsidR="00062B9D" w:rsidRPr="00255191" w:rsidTr="00463CC6">
        <w:trPr>
          <w:trHeight w:val="499"/>
          <w:jc w:val="center"/>
        </w:trPr>
        <w:tc>
          <w:tcPr>
            <w:tcW w:w="1833" w:type="pct"/>
            <w:vAlign w:val="center"/>
          </w:tcPr>
          <w:p w:rsidR="00062B9D" w:rsidRPr="00255191" w:rsidRDefault="00732F13" w:rsidP="00463CC6">
            <w:pPr>
              <w:bidi/>
              <w:rPr>
                <w:rFonts w:ascii="IRNazanin" w:hAnsi="IRNazanin" w:cs="IRNazanin"/>
                <w:sz w:val="24"/>
                <w:szCs w:val="24"/>
                <w:lang w:bidi="fa-IR"/>
              </w:rPr>
            </w:pPr>
            <w:r w:rsidRPr="00255191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>اخذ فیپا از کتابخان</w:t>
            </w:r>
            <w:r>
              <w:rPr>
                <w:rFonts w:ascii="IRNazanin" w:hAnsi="IRNazanin" w:cs="IRNazanin" w:hint="cs"/>
                <w:sz w:val="24"/>
                <w:szCs w:val="24"/>
                <w:rtl/>
                <w:lang w:bidi="fa-IR"/>
              </w:rPr>
              <w:t>ۀ</w:t>
            </w:r>
            <w:r w:rsidRPr="00255191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 xml:space="preserve"> ملی </w:t>
            </w:r>
            <w:r w:rsidR="00534EA9" w:rsidRPr="00534E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500" w:type="pct"/>
            <w:vAlign w:val="center"/>
          </w:tcPr>
          <w:p w:rsidR="00062B9D" w:rsidRPr="00255191" w:rsidRDefault="00062B9D" w:rsidP="00463CC6">
            <w:pPr>
              <w:bidi/>
              <w:rPr>
                <w:rFonts w:ascii="IRNazanin" w:hAnsi="IRNazanin" w:cs="IRNazanin"/>
                <w:sz w:val="24"/>
                <w:szCs w:val="24"/>
                <w:lang w:bidi="fa-IR"/>
              </w:rPr>
            </w:pPr>
            <w:r w:rsidRPr="00255191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>استعلام قیمت برای انتخاب چاپخانه</w:t>
            </w:r>
            <w:r w:rsidR="002F5D0B">
              <w:rPr>
                <w:rFonts w:ascii="IRNazanin" w:hAnsi="IRNazanin" w:cs="IRNazanin" w:hint="cs"/>
                <w:sz w:val="24"/>
                <w:szCs w:val="24"/>
                <w:rtl/>
                <w:lang w:bidi="fa-IR"/>
              </w:rPr>
              <w:t xml:space="preserve"> </w:t>
            </w:r>
            <w:r w:rsidR="00534EA9" w:rsidRPr="00534E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1667" w:type="pct"/>
            <w:vAlign w:val="center"/>
          </w:tcPr>
          <w:p w:rsidR="00062B9D" w:rsidRPr="00255191" w:rsidRDefault="00062B9D" w:rsidP="00463CC6">
            <w:pPr>
              <w:bidi/>
              <w:rPr>
                <w:rFonts w:ascii="IRNazanin" w:hAnsi="IRNazanin" w:cs="IRNazanin"/>
                <w:sz w:val="24"/>
                <w:szCs w:val="24"/>
                <w:lang w:bidi="fa-IR"/>
              </w:rPr>
            </w:pPr>
            <w:r w:rsidRPr="00255191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>چاپ تک</w:t>
            </w:r>
            <w:r w:rsidR="002F5D0B">
              <w:rPr>
                <w:rFonts w:ascii="IRNazanin" w:hAnsi="IRNazanin" w:cs="IRNazanin" w:hint="cs"/>
                <w:sz w:val="24"/>
                <w:szCs w:val="24"/>
                <w:rtl/>
                <w:lang w:bidi="fa-IR"/>
              </w:rPr>
              <w:t>‌</w:t>
            </w:r>
            <w:r w:rsidRPr="00255191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>نسخه</w:t>
            </w:r>
            <w:r w:rsidR="007C16A6">
              <w:rPr>
                <w:rFonts w:ascii="IRNazanin" w:hAnsi="IRNazanin" w:cs="IRNazanin" w:hint="cs"/>
                <w:sz w:val="24"/>
                <w:szCs w:val="24"/>
                <w:rtl/>
                <w:lang w:bidi="fa-IR"/>
              </w:rPr>
              <w:t>‌</w:t>
            </w:r>
            <w:r w:rsidRPr="00255191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>ای و اخذ ت</w:t>
            </w:r>
            <w:r w:rsidR="002F5D0B">
              <w:rPr>
                <w:rFonts w:ascii="IRNazanin" w:hAnsi="IRNazanin" w:cs="IRNazanin" w:hint="cs"/>
                <w:sz w:val="24"/>
                <w:szCs w:val="24"/>
                <w:rtl/>
                <w:lang w:bidi="fa-IR"/>
              </w:rPr>
              <w:t>أ</w:t>
            </w:r>
            <w:r w:rsidRPr="00255191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>ییدی</w:t>
            </w:r>
            <w:r w:rsidR="003D3234">
              <w:rPr>
                <w:rFonts w:ascii="IRNazanin" w:hAnsi="IRNazanin" w:cs="IRNazanin" w:hint="cs"/>
                <w:sz w:val="24"/>
                <w:szCs w:val="24"/>
                <w:rtl/>
                <w:lang w:bidi="fa-IR"/>
              </w:rPr>
              <w:t>ۀ</w:t>
            </w:r>
            <w:r w:rsidRPr="00255191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 xml:space="preserve"> چاپ </w:t>
            </w:r>
            <w:r w:rsidR="00534EA9" w:rsidRPr="00534EA9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ym w:font="Wingdings" w:char="F0FC"/>
            </w:r>
          </w:p>
        </w:tc>
      </w:tr>
      <w:tr w:rsidR="00AF411C" w:rsidRPr="00255191" w:rsidTr="009E0B15">
        <w:trPr>
          <w:trHeight w:val="499"/>
          <w:jc w:val="center"/>
        </w:trPr>
        <w:tc>
          <w:tcPr>
            <w:tcW w:w="1833" w:type="pct"/>
            <w:vAlign w:val="center"/>
          </w:tcPr>
          <w:p w:rsidR="00AF411C" w:rsidRPr="00255191" w:rsidRDefault="00AF411C" w:rsidP="00463CC6">
            <w:pPr>
              <w:bidi/>
              <w:rPr>
                <w:rFonts w:ascii="IRNazanin" w:hAnsi="IRNazanin" w:cs="IRNazanin"/>
                <w:sz w:val="24"/>
                <w:szCs w:val="24"/>
                <w:lang w:bidi="fa-IR"/>
              </w:rPr>
            </w:pPr>
            <w:r w:rsidRPr="00255191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>ارسال</w:t>
            </w:r>
            <w:r w:rsidRPr="00255191">
              <w:rPr>
                <w:rFonts w:ascii="IRNazanin" w:hAnsi="IRNazanin" w:cs="IRNazanin"/>
                <w:sz w:val="24"/>
                <w:szCs w:val="24"/>
                <w:lang w:bidi="fa-IR"/>
              </w:rPr>
              <w:t xml:space="preserve"> </w:t>
            </w:r>
            <w:r w:rsidRPr="00255191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>3 نسخه به وزارت ارشاد و اعلام وصول □</w:t>
            </w:r>
          </w:p>
        </w:tc>
        <w:tc>
          <w:tcPr>
            <w:tcW w:w="1500" w:type="pct"/>
            <w:vAlign w:val="center"/>
          </w:tcPr>
          <w:p w:rsidR="00AF411C" w:rsidRPr="00255191" w:rsidRDefault="00AF411C" w:rsidP="00463CC6">
            <w:pPr>
              <w:bidi/>
              <w:rPr>
                <w:rFonts w:ascii="IRNazanin" w:hAnsi="IRNazanin" w:cs="IRNazanin"/>
                <w:sz w:val="24"/>
                <w:szCs w:val="24"/>
                <w:lang w:bidi="fa-IR"/>
              </w:rPr>
            </w:pPr>
            <w:r w:rsidRPr="00255191">
              <w:rPr>
                <w:rFonts w:ascii="IRNazanin" w:hAnsi="IRNazanin" w:cs="IRNazanin"/>
                <w:sz w:val="24"/>
                <w:szCs w:val="24"/>
                <w:rtl/>
                <w:lang w:bidi="fa-IR"/>
              </w:rPr>
              <w:t>اخذ مجوز توزیع و پخش از وزارت ارشاد □</w:t>
            </w:r>
          </w:p>
        </w:tc>
        <w:tc>
          <w:tcPr>
            <w:tcW w:w="1667" w:type="pct"/>
            <w:vAlign w:val="center"/>
          </w:tcPr>
          <w:p w:rsidR="00AF411C" w:rsidRPr="009E0B15" w:rsidRDefault="009E0B15" w:rsidP="009E0B15">
            <w:pPr>
              <w:bidi/>
              <w:rPr>
                <w:rFonts w:ascii="IRNazanin" w:hAnsi="IRNazanin" w:cs="IRNazanin"/>
                <w:sz w:val="24"/>
                <w:szCs w:val="24"/>
                <w:lang w:bidi="fa-IR"/>
              </w:rPr>
            </w:pPr>
            <w:r w:rsidRPr="009E0B15">
              <w:rPr>
                <w:rFonts w:ascii="IRNazanin" w:hAnsi="IRNazanin" w:cs="IRNazanin" w:hint="cs"/>
                <w:sz w:val="24"/>
                <w:szCs w:val="24"/>
                <w:rtl/>
                <w:lang w:bidi="fa-IR"/>
              </w:rPr>
              <w:t>تاریخ ارسال نسخۀ پیش‌چاپ:</w:t>
            </w:r>
          </w:p>
        </w:tc>
      </w:tr>
      <w:tr w:rsidR="00AF411C" w:rsidRPr="00255191" w:rsidTr="009E0B15">
        <w:trPr>
          <w:trHeight w:val="499"/>
          <w:jc w:val="center"/>
        </w:trPr>
        <w:tc>
          <w:tcPr>
            <w:tcW w:w="3333" w:type="pct"/>
            <w:gridSpan w:val="2"/>
            <w:vAlign w:val="center"/>
          </w:tcPr>
          <w:p w:rsidR="009E0B15" w:rsidRDefault="00AF411C" w:rsidP="009E0B15">
            <w:pPr>
              <w:bidi/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 xml:space="preserve">تأیید </w:t>
            </w:r>
            <w:r w:rsidR="00EF3F06">
              <w:rPr>
                <w:rFonts w:ascii="IRNazanin" w:hAnsi="IRNazanin" w:cs="IRNazanin" w:hint="cs"/>
                <w:b/>
                <w:bCs/>
                <w:sz w:val="24"/>
                <w:szCs w:val="24"/>
                <w:rtl/>
                <w:lang w:bidi="fa-IR"/>
              </w:rPr>
              <w:t>مترجم</w:t>
            </w:r>
          </w:p>
          <w:p w:rsidR="00AF411C" w:rsidRPr="00CB194D" w:rsidRDefault="009E0B15" w:rsidP="00CB194D">
            <w:pPr>
              <w:bidi/>
              <w:rPr>
                <w:rFonts w:ascii="IRNazanin" w:hAnsi="IRNazanin" w:cs="IRNazanin"/>
                <w:sz w:val="20"/>
                <w:szCs w:val="20"/>
                <w:rtl/>
                <w:lang w:bidi="fa-IR"/>
              </w:rPr>
            </w:pPr>
            <w:r w:rsidRPr="00CB194D">
              <w:rPr>
                <w:rFonts w:ascii="IRNazanin" w:hAnsi="IRNazanin" w:cs="IRNazanin" w:hint="cs"/>
                <w:rtl/>
                <w:lang w:bidi="fa-IR"/>
              </w:rPr>
              <w:t xml:space="preserve">نام و نام خانوادگی:                     </w:t>
            </w:r>
            <w:r w:rsidR="00CB194D">
              <w:rPr>
                <w:rFonts w:ascii="IRNazanin" w:hAnsi="IRNazanin" w:cs="IRNazanin" w:hint="cs"/>
                <w:rtl/>
                <w:lang w:bidi="fa-IR"/>
              </w:rPr>
              <w:t xml:space="preserve">         </w:t>
            </w:r>
            <w:r w:rsidRPr="00CB194D">
              <w:rPr>
                <w:rFonts w:ascii="IRNazanin" w:hAnsi="IRNazanin" w:cs="IRNazanin" w:hint="cs"/>
                <w:rtl/>
                <w:lang w:bidi="fa-IR"/>
              </w:rPr>
              <w:t xml:space="preserve">          </w:t>
            </w:r>
            <w:r w:rsidR="00CB194D">
              <w:rPr>
                <w:rFonts w:ascii="IRNazanin" w:hAnsi="IRNazanin" w:cs="IRNazanin" w:hint="cs"/>
                <w:rtl/>
                <w:lang w:bidi="fa-IR"/>
              </w:rPr>
              <w:t xml:space="preserve">   </w:t>
            </w:r>
            <w:r w:rsidRPr="00CB194D">
              <w:rPr>
                <w:rFonts w:ascii="IRNazanin" w:hAnsi="IRNazanin" w:cs="IRNazanin" w:hint="cs"/>
                <w:rtl/>
                <w:lang w:bidi="fa-IR"/>
              </w:rPr>
              <w:t xml:space="preserve">                 تاریخ:         </w:t>
            </w:r>
            <w:r w:rsidR="00EA67D6">
              <w:rPr>
                <w:rFonts w:ascii="IRNazanin" w:hAnsi="IRNazanin" w:cs="IRNazanin" w:hint="cs"/>
                <w:rtl/>
                <w:lang w:bidi="fa-IR"/>
              </w:rPr>
              <w:t xml:space="preserve">   </w:t>
            </w:r>
            <w:r w:rsidRPr="00CB194D">
              <w:rPr>
                <w:rFonts w:ascii="IRNazanin" w:hAnsi="IRNazanin" w:cs="IRNazanin" w:hint="cs"/>
                <w:rtl/>
                <w:lang w:bidi="fa-IR"/>
              </w:rPr>
              <w:t xml:space="preserve">                       </w:t>
            </w:r>
            <w:r w:rsidR="00CB194D">
              <w:rPr>
                <w:rFonts w:ascii="IRNazanin" w:hAnsi="IRNazanin" w:cs="IRNazanin" w:hint="cs"/>
                <w:rtl/>
                <w:lang w:bidi="fa-IR"/>
              </w:rPr>
              <w:t>امضا</w:t>
            </w:r>
          </w:p>
          <w:p w:rsidR="009E0B15" w:rsidRDefault="009E0B15" w:rsidP="009E0B15">
            <w:pPr>
              <w:bidi/>
              <w:rPr>
                <w:rFonts w:ascii="IRNazanin" w:hAnsi="IRNazanin" w:cs="IRNazanin"/>
                <w:rtl/>
                <w:lang w:bidi="fa-IR"/>
              </w:rPr>
            </w:pPr>
          </w:p>
          <w:p w:rsidR="00AF411C" w:rsidRPr="00057BF5" w:rsidRDefault="00057BF5" w:rsidP="00057BF5">
            <w:pPr>
              <w:bidi/>
              <w:rPr>
                <w:rFonts w:ascii="IRNazanin" w:hAnsi="IRNazanin" w:cs="IRNazanin"/>
                <w:spacing w:val="-2"/>
                <w:sz w:val="23"/>
                <w:szCs w:val="23"/>
                <w:rtl/>
                <w:lang w:bidi="fa-IR"/>
              </w:rPr>
            </w:pPr>
            <w:r w:rsidRPr="00057BF5">
              <w:rPr>
                <w:rFonts w:ascii="IRNazanin" w:hAnsi="IRNazanin" w:cs="IRNazanin" w:hint="cs"/>
                <w:spacing w:val="-2"/>
                <w:sz w:val="23"/>
                <w:szCs w:val="23"/>
                <w:rtl/>
                <w:lang w:bidi="fa-IR"/>
              </w:rPr>
              <w:t xml:space="preserve">اینجانب </w:t>
            </w:r>
            <w:r w:rsidR="009E0B15" w:rsidRPr="00057BF5">
              <w:rPr>
                <w:rFonts w:ascii="IRNazanin" w:hAnsi="IRNazanin" w:cs="IRNazanin" w:hint="cs"/>
                <w:spacing w:val="-2"/>
                <w:sz w:val="23"/>
                <w:szCs w:val="23"/>
                <w:rtl/>
                <w:lang w:bidi="fa-IR"/>
              </w:rPr>
              <w:t xml:space="preserve">با </w:t>
            </w:r>
            <w:r w:rsidRPr="00057BF5">
              <w:rPr>
                <w:rFonts w:ascii="IRNazanin" w:hAnsi="IRNazanin" w:cs="IRNazanin" w:hint="cs"/>
                <w:spacing w:val="-2"/>
                <w:sz w:val="23"/>
                <w:szCs w:val="23"/>
                <w:rtl/>
                <w:lang w:bidi="fa-IR"/>
              </w:rPr>
              <w:t>انتشار</w:t>
            </w:r>
            <w:r w:rsidR="009E0B15" w:rsidRPr="00057BF5">
              <w:rPr>
                <w:rFonts w:ascii="IRNazanin" w:hAnsi="IRNazanin" w:cs="IRNazanin" w:hint="cs"/>
                <w:spacing w:val="-2"/>
                <w:sz w:val="23"/>
                <w:szCs w:val="23"/>
                <w:rtl/>
                <w:lang w:bidi="fa-IR"/>
              </w:rPr>
              <w:t xml:space="preserve"> و فروش کتاب به</w:t>
            </w:r>
            <w:r w:rsidR="009E0B15" w:rsidRPr="00057BF5">
              <w:rPr>
                <w:rFonts w:ascii="IRNazanin" w:hAnsi="IRNazanin" w:cs="IRNazanin" w:hint="eastAsia"/>
                <w:spacing w:val="-2"/>
                <w:sz w:val="23"/>
                <w:szCs w:val="23"/>
                <w:rtl/>
                <w:lang w:bidi="fa-IR"/>
              </w:rPr>
              <w:t>‏</w:t>
            </w:r>
            <w:r w:rsidR="009E0B15" w:rsidRPr="00057BF5">
              <w:rPr>
                <w:rFonts w:ascii="IRNazanin" w:hAnsi="IRNazanin" w:cs="IRNazanin" w:hint="cs"/>
                <w:spacing w:val="-2"/>
                <w:sz w:val="23"/>
                <w:szCs w:val="23"/>
                <w:rtl/>
                <w:lang w:bidi="fa-IR"/>
              </w:rPr>
              <w:t>صورت نسخۀ الکترونیکی</w:t>
            </w:r>
            <w:r w:rsidRPr="00057BF5">
              <w:rPr>
                <w:rFonts w:ascii="IRNazanin" w:hAnsi="IRNazanin" w:cs="IRNazanin" w:hint="cs"/>
                <w:spacing w:val="-2"/>
                <w:sz w:val="23"/>
                <w:szCs w:val="23"/>
                <w:rtl/>
                <w:lang w:bidi="fa-IR"/>
              </w:rPr>
              <w:t xml:space="preserve"> از طرف ناشر موافق هست</w:t>
            </w:r>
            <w:r w:rsidR="009E0B15" w:rsidRPr="00057BF5">
              <w:rPr>
                <w:rFonts w:ascii="IRNazanin" w:hAnsi="IRNazanin" w:cs="IRNazanin" w:hint="cs"/>
                <w:spacing w:val="-2"/>
                <w:sz w:val="23"/>
                <w:szCs w:val="23"/>
                <w:rtl/>
                <w:lang w:bidi="fa-IR"/>
              </w:rPr>
              <w:t xml:space="preserve">م </w:t>
            </w:r>
            <w:r w:rsidR="009E0B15" w:rsidRPr="00057BF5">
              <w:rPr>
                <w:rFonts w:ascii="IRNazanin" w:hAnsi="IRNazanin" w:cs="IRNazanin"/>
                <w:spacing w:val="-2"/>
                <w:sz w:val="26"/>
                <w:szCs w:val="26"/>
                <w:rtl/>
                <w:lang w:bidi="fa-IR"/>
              </w:rPr>
              <w:t>□</w:t>
            </w:r>
            <w:r w:rsidRPr="00057BF5">
              <w:rPr>
                <w:rFonts w:ascii="IRNazanin" w:hAnsi="IRNazanin" w:cs="IRNazanin" w:hint="cs"/>
                <w:spacing w:val="-2"/>
                <w:sz w:val="28"/>
                <w:szCs w:val="28"/>
                <w:rtl/>
                <w:lang w:bidi="fa-IR"/>
              </w:rPr>
              <w:t xml:space="preserve"> </w:t>
            </w:r>
            <w:r w:rsidRPr="00057BF5">
              <w:rPr>
                <w:rFonts w:ascii="IRNazanin" w:hAnsi="IRNazanin" w:cs="IRNazanin" w:hint="cs"/>
                <w:spacing w:val="-2"/>
                <w:sz w:val="23"/>
                <w:szCs w:val="23"/>
                <w:rtl/>
                <w:lang w:bidi="fa-IR"/>
              </w:rPr>
              <w:t xml:space="preserve">  موافق نیستم </w:t>
            </w:r>
            <w:r w:rsidRPr="00057BF5">
              <w:rPr>
                <w:rFonts w:ascii="IRNazanin" w:hAnsi="IRNazanin" w:cs="IRNazanin"/>
                <w:spacing w:val="-2"/>
                <w:sz w:val="26"/>
                <w:szCs w:val="26"/>
                <w:rtl/>
                <w:lang w:bidi="fa-IR"/>
              </w:rPr>
              <w:t>□</w:t>
            </w:r>
          </w:p>
        </w:tc>
        <w:tc>
          <w:tcPr>
            <w:tcW w:w="1667" w:type="pct"/>
          </w:tcPr>
          <w:p w:rsidR="009E0B15" w:rsidRDefault="009E0B15" w:rsidP="009E0B15">
            <w:pPr>
              <w:bidi/>
              <w:spacing w:beforeLines="20" w:before="48"/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</w:pPr>
            <w:r w:rsidRPr="00255191">
              <w:rPr>
                <w:rFonts w:ascii="IRNazanin" w:hAnsi="IRNazanin" w:cs="IRNazanin"/>
                <w:b/>
                <w:bCs/>
                <w:sz w:val="24"/>
                <w:szCs w:val="24"/>
                <w:rtl/>
                <w:lang w:bidi="fa-IR"/>
              </w:rPr>
              <w:t>تأیید مدیرمسئول انتشارات</w:t>
            </w:r>
          </w:p>
          <w:p w:rsidR="00AF411C" w:rsidRPr="00255191" w:rsidRDefault="009E0B15" w:rsidP="009E0B15">
            <w:pPr>
              <w:bidi/>
              <w:spacing w:beforeLines="20" w:before="48"/>
              <w:rPr>
                <w:rFonts w:ascii="IRNazanin" w:hAnsi="IRNazanin" w:cs="IRNazanin"/>
                <w:sz w:val="24"/>
                <w:szCs w:val="24"/>
                <w:lang w:bidi="fa-IR"/>
              </w:rPr>
            </w:pPr>
            <w:r>
              <w:rPr>
                <w:rFonts w:ascii="IRNazanin" w:hAnsi="IRNazanin" w:cs="IRNazanin" w:hint="cs"/>
                <w:rtl/>
                <w:lang w:bidi="fa-IR"/>
              </w:rPr>
              <w:t>تاریخ:</w:t>
            </w:r>
            <w:r w:rsidR="00CB194D">
              <w:rPr>
                <w:rFonts w:ascii="IRNazanin" w:hAnsi="IRNazanin" w:cs="IRNazanin" w:hint="cs"/>
                <w:rtl/>
                <w:lang w:bidi="fa-IR"/>
              </w:rPr>
              <w:t xml:space="preserve">             </w:t>
            </w:r>
            <w:r w:rsidR="00EA67D6">
              <w:rPr>
                <w:rFonts w:ascii="IRNazanin" w:hAnsi="IRNazanin" w:cs="IRNazanin" w:hint="cs"/>
                <w:rtl/>
                <w:lang w:bidi="fa-IR"/>
              </w:rPr>
              <w:t xml:space="preserve">   </w:t>
            </w:r>
            <w:r w:rsidR="00CB194D">
              <w:rPr>
                <w:rFonts w:ascii="IRNazanin" w:hAnsi="IRNazanin" w:cs="IRNazanin" w:hint="cs"/>
                <w:rtl/>
                <w:lang w:bidi="fa-IR"/>
              </w:rPr>
              <w:t xml:space="preserve">     </w:t>
            </w:r>
            <w:r w:rsidR="00EA67D6">
              <w:rPr>
                <w:rFonts w:ascii="IRNazanin" w:hAnsi="IRNazanin" w:cs="IRNazanin" w:hint="cs"/>
                <w:rtl/>
                <w:lang w:bidi="fa-IR"/>
              </w:rPr>
              <w:t xml:space="preserve">  </w:t>
            </w:r>
            <w:r w:rsidR="00CB194D">
              <w:rPr>
                <w:rFonts w:ascii="IRNazanin" w:hAnsi="IRNazanin" w:cs="IRNazanin" w:hint="cs"/>
                <w:rtl/>
                <w:lang w:bidi="fa-IR"/>
              </w:rPr>
              <w:t xml:space="preserve">      امضا</w:t>
            </w:r>
          </w:p>
        </w:tc>
      </w:tr>
    </w:tbl>
    <w:p w:rsidR="005840FC" w:rsidRPr="00255191" w:rsidRDefault="005840FC" w:rsidP="00EA67D6">
      <w:pPr>
        <w:bidi/>
        <w:spacing w:before="120" w:after="0" w:line="240" w:lineRule="auto"/>
        <w:rPr>
          <w:rFonts w:ascii="IRNazanin" w:hAnsi="IRNazanin" w:cs="IRNazanin"/>
          <w:b/>
          <w:bCs/>
          <w:sz w:val="24"/>
          <w:szCs w:val="24"/>
          <w:rtl/>
          <w:lang w:bidi="fa-IR"/>
        </w:rPr>
      </w:pPr>
      <w:r w:rsidRPr="00255191">
        <w:rPr>
          <w:rFonts w:ascii="IRNazanin" w:hAnsi="IRNazanin" w:cs="IRNazanin"/>
          <w:b/>
          <w:bCs/>
          <w:sz w:val="24"/>
          <w:szCs w:val="24"/>
          <w:rtl/>
          <w:lang w:bidi="fa-IR"/>
        </w:rPr>
        <w:t>رئیس محترم مرکز پژوهش‌های توسعه و آینده‌نگری</w:t>
      </w:r>
    </w:p>
    <w:p w:rsidR="005840FC" w:rsidRPr="00255191" w:rsidRDefault="00A30B60" w:rsidP="00EA67D6">
      <w:pPr>
        <w:bidi/>
        <w:spacing w:after="0" w:line="240" w:lineRule="auto"/>
        <w:rPr>
          <w:rFonts w:ascii="IRNazanin" w:hAnsi="IRNazanin" w:cs="IRNazanin"/>
          <w:sz w:val="24"/>
          <w:szCs w:val="24"/>
          <w:rtl/>
          <w:lang w:bidi="fa-IR"/>
        </w:rPr>
      </w:pPr>
      <w:r w:rsidRPr="00255191">
        <w:rPr>
          <w:rFonts w:ascii="IRNazanin" w:hAnsi="IRNazanin" w:cs="IRNazanin"/>
          <w:sz w:val="24"/>
          <w:szCs w:val="24"/>
          <w:rtl/>
          <w:lang w:bidi="fa-IR"/>
        </w:rPr>
        <w:t>به استناد</w:t>
      </w:r>
      <w:r w:rsidR="005840FC" w:rsidRPr="00255191">
        <w:rPr>
          <w:rFonts w:ascii="IRNazanin" w:hAnsi="IRNazanin" w:cs="IRNazanin"/>
          <w:sz w:val="24"/>
          <w:szCs w:val="24"/>
          <w:rtl/>
          <w:lang w:bidi="fa-IR"/>
        </w:rPr>
        <w:t xml:space="preserve"> ماد</w:t>
      </w:r>
      <w:r w:rsidR="007D569C">
        <w:rPr>
          <w:rFonts w:ascii="IRNazanin" w:hAnsi="IRNazanin" w:cs="IRNazanin" w:hint="cs"/>
          <w:sz w:val="24"/>
          <w:szCs w:val="24"/>
          <w:rtl/>
          <w:lang w:bidi="fa-IR"/>
        </w:rPr>
        <w:t>ۀ</w:t>
      </w:r>
      <w:r w:rsidR="005840FC" w:rsidRPr="00255191">
        <w:rPr>
          <w:rFonts w:ascii="IRNazanin" w:hAnsi="IRNazanin" w:cs="IRNazanin"/>
          <w:sz w:val="24"/>
          <w:szCs w:val="24"/>
          <w:rtl/>
          <w:lang w:bidi="fa-IR"/>
        </w:rPr>
        <w:t xml:space="preserve"> 4 دستورالعمل تألیف، ترجمه و نشر آثار علمی مرکز، فر</w:t>
      </w:r>
      <w:r w:rsidR="003D3234">
        <w:rPr>
          <w:rFonts w:ascii="IRNazanin" w:hAnsi="IRNazanin" w:cs="IRNazanin" w:hint="cs"/>
          <w:sz w:val="24"/>
          <w:szCs w:val="24"/>
          <w:rtl/>
          <w:lang w:bidi="fa-IR"/>
        </w:rPr>
        <w:t>آ</w:t>
      </w:r>
      <w:r w:rsidR="005840FC" w:rsidRPr="00255191">
        <w:rPr>
          <w:rFonts w:ascii="IRNazanin" w:hAnsi="IRNazanin" w:cs="IRNazanin"/>
          <w:sz w:val="24"/>
          <w:szCs w:val="24"/>
          <w:rtl/>
          <w:lang w:bidi="fa-IR"/>
        </w:rPr>
        <w:t xml:space="preserve">یند بررسی کتاب با </w:t>
      </w:r>
      <w:r w:rsidRPr="00255191">
        <w:rPr>
          <w:rFonts w:ascii="IRNazanin" w:hAnsi="IRNazanin" w:cs="IRNazanin"/>
          <w:sz w:val="24"/>
          <w:szCs w:val="24"/>
          <w:rtl/>
          <w:lang w:bidi="fa-IR"/>
        </w:rPr>
        <w:t>مشخصات بالا</w:t>
      </w:r>
      <w:r w:rsidR="005840FC" w:rsidRPr="00255191">
        <w:rPr>
          <w:rFonts w:ascii="IRNazanin" w:hAnsi="IRNazanin" w:cs="IRNazanin"/>
          <w:sz w:val="24"/>
          <w:szCs w:val="24"/>
          <w:rtl/>
          <w:lang w:bidi="fa-IR"/>
        </w:rPr>
        <w:t xml:space="preserve"> به انجام رسیده</w:t>
      </w:r>
      <w:r w:rsidR="000D2531" w:rsidRPr="00255191">
        <w:rPr>
          <w:rFonts w:ascii="IRNazanin" w:hAnsi="IRNazanin" w:cs="IRNazanin"/>
          <w:sz w:val="24"/>
          <w:szCs w:val="24"/>
          <w:rtl/>
          <w:lang w:bidi="fa-IR"/>
        </w:rPr>
        <w:t xml:space="preserve"> است، لذا </w:t>
      </w:r>
      <w:r w:rsidR="005840FC" w:rsidRPr="00255191">
        <w:rPr>
          <w:rFonts w:ascii="IRNazanin" w:hAnsi="IRNazanin" w:cs="IRNazanin"/>
          <w:sz w:val="24"/>
          <w:szCs w:val="24"/>
          <w:rtl/>
          <w:lang w:bidi="fa-IR"/>
        </w:rPr>
        <w:t>خواهشمند است دستور فرمایید اقدامات لازم برای چاپ به</w:t>
      </w:r>
      <w:r w:rsidR="005840FC" w:rsidRPr="00255191">
        <w:rPr>
          <w:rFonts w:ascii="IRNazanin" w:hAnsi="IRNazanin" w:cs="IRNazanin"/>
          <w:sz w:val="24"/>
          <w:szCs w:val="24"/>
          <w:rtl/>
          <w:lang w:bidi="fa-IR"/>
        </w:rPr>
        <w:softHyphen/>
        <w:t>عمل آید.</w:t>
      </w:r>
      <w:r w:rsidR="001703EB">
        <w:rPr>
          <w:rFonts w:ascii="IRNazanin" w:hAnsi="IRNazanin" w:cs="IRNazanin" w:hint="cs"/>
          <w:sz w:val="24"/>
          <w:szCs w:val="24"/>
          <w:rtl/>
          <w:lang w:bidi="fa-IR"/>
        </w:rPr>
        <w:t xml:space="preserve"> </w:t>
      </w:r>
    </w:p>
    <w:p w:rsidR="00256D32" w:rsidRDefault="001703EB" w:rsidP="00EA67D6">
      <w:pPr>
        <w:tabs>
          <w:tab w:val="right" w:pos="8221"/>
        </w:tabs>
        <w:bidi/>
        <w:spacing w:after="240" w:line="240" w:lineRule="auto"/>
        <w:ind w:left="4321" w:right="567" w:firstLine="720"/>
        <w:jc w:val="right"/>
        <w:rPr>
          <w:rFonts w:ascii="IRNazanin" w:hAnsi="IRNazanin" w:cs="IRNazanin"/>
          <w:b/>
          <w:bCs/>
          <w:sz w:val="24"/>
          <w:szCs w:val="24"/>
          <w:rtl/>
          <w:lang w:bidi="fa-IR"/>
        </w:rPr>
      </w:pPr>
      <w:r w:rsidRPr="00255191">
        <w:rPr>
          <w:rFonts w:ascii="IRNazanin" w:hAnsi="IRNazanin" w:cs="IRNazanin"/>
          <w:b/>
          <w:bCs/>
          <w:sz w:val="24"/>
          <w:szCs w:val="24"/>
          <w:rtl/>
          <w:lang w:bidi="fa-IR"/>
        </w:rPr>
        <w:t>مدیرکل دفتر نشر منابع علمی</w:t>
      </w:r>
    </w:p>
    <w:p w:rsidR="00EA67D6" w:rsidRDefault="00EA67D6" w:rsidP="00ED34D8">
      <w:pPr>
        <w:bidi/>
        <w:spacing w:after="0" w:line="120" w:lineRule="auto"/>
        <w:ind w:left="4321" w:right="567" w:firstLine="720"/>
        <w:jc w:val="right"/>
        <w:rPr>
          <w:rFonts w:ascii="IRNazanin" w:hAnsi="IRNazanin" w:cs="IRNazanin"/>
          <w:b/>
          <w:bCs/>
          <w:sz w:val="24"/>
          <w:szCs w:val="24"/>
          <w:rtl/>
          <w:lang w:bidi="fa-IR"/>
        </w:rPr>
      </w:pPr>
    </w:p>
    <w:p w:rsidR="00210C5F" w:rsidRPr="00255191" w:rsidRDefault="00210C5F" w:rsidP="00255191">
      <w:pPr>
        <w:bidi/>
        <w:spacing w:after="0" w:line="240" w:lineRule="auto"/>
        <w:rPr>
          <w:rFonts w:ascii="IRNazanin" w:hAnsi="IRNazanin" w:cs="IRNazanin"/>
          <w:sz w:val="24"/>
          <w:szCs w:val="24"/>
          <w:rtl/>
          <w:lang w:bidi="fa-IR"/>
        </w:rPr>
      </w:pPr>
      <w:r w:rsidRPr="00255191">
        <w:rPr>
          <w:rFonts w:ascii="IRNazanin" w:hAnsi="IRNazanin" w:cs="IRNazanin"/>
          <w:sz w:val="24"/>
          <w:szCs w:val="24"/>
          <w:rtl/>
          <w:lang w:bidi="fa-IR"/>
        </w:rPr>
        <w:t>-----------------------------------------------------------------------------------</w:t>
      </w:r>
      <w:r w:rsidR="007D569C">
        <w:rPr>
          <w:rFonts w:ascii="IRNazanin" w:hAnsi="IRNazanin" w:cs="IRNazanin" w:hint="cs"/>
          <w:sz w:val="24"/>
          <w:szCs w:val="24"/>
          <w:rtl/>
          <w:lang w:bidi="fa-IR"/>
        </w:rPr>
        <w:t>-----------------------------------</w:t>
      </w:r>
    </w:p>
    <w:p w:rsidR="00210C5F" w:rsidRPr="00255191" w:rsidRDefault="00210C5F" w:rsidP="001703EB">
      <w:pPr>
        <w:bidi/>
        <w:spacing w:after="0" w:line="216" w:lineRule="auto"/>
        <w:rPr>
          <w:rFonts w:ascii="IRNazanin" w:hAnsi="IRNazanin" w:cs="IRNazanin"/>
          <w:b/>
          <w:bCs/>
          <w:sz w:val="24"/>
          <w:szCs w:val="24"/>
          <w:rtl/>
          <w:lang w:bidi="fa-IR"/>
        </w:rPr>
      </w:pPr>
      <w:r w:rsidRPr="00255191">
        <w:rPr>
          <w:rFonts w:ascii="IRNazanin" w:hAnsi="IRNazanin" w:cs="IRNazanin"/>
          <w:b/>
          <w:bCs/>
          <w:sz w:val="24"/>
          <w:szCs w:val="24"/>
          <w:rtl/>
          <w:lang w:bidi="fa-IR"/>
        </w:rPr>
        <w:t>مدیر محترم توسعه منابع انسانی و پشتیبانی</w:t>
      </w:r>
    </w:p>
    <w:p w:rsidR="00210C5F" w:rsidRPr="00255191" w:rsidRDefault="00210C5F" w:rsidP="001703EB">
      <w:pPr>
        <w:bidi/>
        <w:spacing w:after="0" w:line="216" w:lineRule="auto"/>
        <w:rPr>
          <w:rFonts w:ascii="IRNazanin" w:hAnsi="IRNazanin" w:cs="IRNazanin"/>
          <w:sz w:val="24"/>
          <w:szCs w:val="24"/>
          <w:rtl/>
          <w:lang w:bidi="fa-IR"/>
        </w:rPr>
      </w:pPr>
      <w:r w:rsidRPr="00255191">
        <w:rPr>
          <w:rFonts w:ascii="IRNazanin" w:hAnsi="IRNazanin" w:cs="IRNazanin"/>
          <w:sz w:val="24"/>
          <w:szCs w:val="24"/>
          <w:rtl/>
          <w:lang w:bidi="fa-IR"/>
        </w:rPr>
        <w:t>با سلام و احترام</w:t>
      </w:r>
    </w:p>
    <w:p w:rsidR="00210C5F" w:rsidRPr="00255191" w:rsidRDefault="00210C5F" w:rsidP="001703EB">
      <w:pPr>
        <w:bidi/>
        <w:spacing w:after="0" w:line="216" w:lineRule="auto"/>
        <w:rPr>
          <w:rFonts w:ascii="IRNazanin" w:hAnsi="IRNazanin" w:cs="IRNazanin"/>
          <w:sz w:val="24"/>
          <w:szCs w:val="24"/>
          <w:rtl/>
          <w:lang w:bidi="fa-IR"/>
        </w:rPr>
      </w:pPr>
      <w:r w:rsidRPr="00255191">
        <w:rPr>
          <w:rFonts w:ascii="IRNazanin" w:hAnsi="IRNazanin" w:cs="IRNazanin"/>
          <w:sz w:val="24"/>
          <w:szCs w:val="24"/>
          <w:rtl/>
          <w:lang w:bidi="fa-IR"/>
        </w:rPr>
        <w:t>ن</w:t>
      </w:r>
      <w:r w:rsidR="00A30B60" w:rsidRPr="00255191">
        <w:rPr>
          <w:rFonts w:ascii="IRNazanin" w:hAnsi="IRNazanin" w:cs="IRNazanin"/>
          <w:sz w:val="24"/>
          <w:szCs w:val="24"/>
          <w:rtl/>
          <w:lang w:bidi="fa-IR"/>
        </w:rPr>
        <w:t>ظر به موافقت با درخواست</w:t>
      </w:r>
      <w:r w:rsidRPr="00255191">
        <w:rPr>
          <w:rFonts w:ascii="IRNazanin" w:hAnsi="IRNazanin" w:cs="IRNazanin"/>
          <w:sz w:val="24"/>
          <w:szCs w:val="24"/>
          <w:rtl/>
          <w:lang w:bidi="fa-IR"/>
        </w:rPr>
        <w:t>، اقدامات لازم را برای انجام مراحل آماده‌سازی و چاپ کتاب، با رعایت کامل قوانین و مقررات، به عمل آورید.</w:t>
      </w:r>
    </w:p>
    <w:p w:rsidR="00210C5F" w:rsidRPr="00255191" w:rsidRDefault="00210C5F" w:rsidP="001703EB">
      <w:pPr>
        <w:bidi/>
        <w:spacing w:before="60" w:after="0" w:line="216" w:lineRule="auto"/>
        <w:rPr>
          <w:rFonts w:ascii="IRNazanin" w:hAnsi="IRNazanin" w:cs="IRNazanin"/>
          <w:b/>
          <w:bCs/>
          <w:sz w:val="24"/>
          <w:szCs w:val="24"/>
          <w:rtl/>
          <w:lang w:bidi="fa-IR"/>
        </w:rPr>
      </w:pPr>
      <w:r w:rsidRPr="00255191">
        <w:rPr>
          <w:rFonts w:ascii="IRNazanin" w:hAnsi="IRNazanin" w:cs="IRNazanin"/>
          <w:b/>
          <w:bCs/>
          <w:sz w:val="24"/>
          <w:szCs w:val="24"/>
          <w:rtl/>
          <w:lang w:bidi="fa-IR"/>
        </w:rPr>
        <w:t>مدیر محترم امور مالی</w:t>
      </w:r>
    </w:p>
    <w:p w:rsidR="00210C5F" w:rsidRPr="00255191" w:rsidRDefault="00210C5F" w:rsidP="001703EB">
      <w:pPr>
        <w:bidi/>
        <w:spacing w:after="0" w:line="216" w:lineRule="auto"/>
        <w:rPr>
          <w:rFonts w:ascii="IRNazanin" w:hAnsi="IRNazanin" w:cs="IRNazanin"/>
          <w:sz w:val="24"/>
          <w:szCs w:val="24"/>
          <w:rtl/>
          <w:lang w:bidi="fa-IR"/>
        </w:rPr>
      </w:pPr>
      <w:r w:rsidRPr="00255191">
        <w:rPr>
          <w:rFonts w:ascii="IRNazanin" w:hAnsi="IRNazanin" w:cs="IRNazanin"/>
          <w:sz w:val="24"/>
          <w:szCs w:val="24"/>
          <w:rtl/>
          <w:lang w:bidi="fa-IR"/>
        </w:rPr>
        <w:t>باسلام و احترام</w:t>
      </w:r>
    </w:p>
    <w:p w:rsidR="00210C5F" w:rsidRDefault="00210C5F" w:rsidP="001703EB">
      <w:pPr>
        <w:bidi/>
        <w:spacing w:after="0" w:line="216" w:lineRule="auto"/>
        <w:rPr>
          <w:rFonts w:ascii="IRNazanin" w:hAnsi="IRNazanin" w:cs="IRNazanin"/>
          <w:sz w:val="24"/>
          <w:szCs w:val="24"/>
          <w:rtl/>
          <w:lang w:bidi="fa-IR"/>
        </w:rPr>
      </w:pPr>
      <w:r w:rsidRPr="00255191">
        <w:rPr>
          <w:rFonts w:ascii="IRNazanin" w:hAnsi="IRNazanin" w:cs="IRNazanin"/>
          <w:noProof/>
          <w:sz w:val="24"/>
          <w:szCs w:val="24"/>
          <w:rtl/>
        </w:rPr>
        <w:t>مطابق ماد</w:t>
      </w:r>
      <w:r w:rsidR="00370814">
        <w:rPr>
          <w:rFonts w:ascii="IRNazanin" w:hAnsi="IRNazanin" w:cs="IRNazanin" w:hint="cs"/>
          <w:noProof/>
          <w:sz w:val="24"/>
          <w:szCs w:val="24"/>
          <w:rtl/>
        </w:rPr>
        <w:t>ۀ</w:t>
      </w:r>
      <w:r w:rsidRPr="00255191">
        <w:rPr>
          <w:rFonts w:ascii="IRNazanin" w:hAnsi="IRNazanin" w:cs="IRNazanin"/>
          <w:noProof/>
          <w:sz w:val="24"/>
          <w:szCs w:val="24"/>
          <w:rtl/>
        </w:rPr>
        <w:t xml:space="preserve"> 9 </w:t>
      </w:r>
      <w:r w:rsidRPr="00255191">
        <w:rPr>
          <w:rFonts w:ascii="IRNazanin" w:hAnsi="IRNazanin" w:cs="IRNazanin"/>
          <w:sz w:val="24"/>
          <w:szCs w:val="24"/>
          <w:rtl/>
          <w:lang w:bidi="fa-IR"/>
        </w:rPr>
        <w:t>دست</w:t>
      </w:r>
      <w:r w:rsidR="00370814">
        <w:rPr>
          <w:rFonts w:ascii="IRNazanin" w:hAnsi="IRNazanin" w:cs="IRNazanin"/>
          <w:sz w:val="24"/>
          <w:szCs w:val="24"/>
          <w:rtl/>
          <w:lang w:bidi="fa-IR"/>
        </w:rPr>
        <w:t>ورالعمل اجرایی انتشار کتاب</w:t>
      </w:r>
      <w:r w:rsidRPr="00255191">
        <w:rPr>
          <w:rFonts w:ascii="IRNazanin" w:hAnsi="IRNazanin" w:cs="IRNazanin"/>
          <w:sz w:val="24"/>
          <w:szCs w:val="24"/>
          <w:rtl/>
          <w:lang w:bidi="fa-IR"/>
        </w:rPr>
        <w:t xml:space="preserve">، نسبت به محاسبه و </w:t>
      </w:r>
      <w:r w:rsidR="000D2531" w:rsidRPr="00255191">
        <w:rPr>
          <w:rFonts w:ascii="IRNazanin" w:hAnsi="IRNazanin" w:cs="IRNazanin"/>
          <w:sz w:val="24"/>
          <w:szCs w:val="24"/>
          <w:rtl/>
          <w:lang w:bidi="fa-IR"/>
        </w:rPr>
        <w:t>پرداخت هزینه‌ها و</w:t>
      </w:r>
      <w:r w:rsidRPr="00255191">
        <w:rPr>
          <w:rFonts w:ascii="IRNazanin" w:hAnsi="IRNazanin" w:cs="IRNazanin"/>
          <w:sz w:val="24"/>
          <w:szCs w:val="24"/>
          <w:rtl/>
          <w:lang w:bidi="fa-IR"/>
        </w:rPr>
        <w:t xml:space="preserve"> حق‌الزحمه‌های </w:t>
      </w:r>
      <w:r w:rsidR="000D2531" w:rsidRPr="00255191">
        <w:rPr>
          <w:rFonts w:ascii="IRNazanin" w:hAnsi="IRNazanin" w:cs="IRNazanin"/>
          <w:sz w:val="24"/>
          <w:szCs w:val="24"/>
          <w:rtl/>
          <w:lang w:bidi="fa-IR"/>
        </w:rPr>
        <w:t>چاپ</w:t>
      </w:r>
      <w:r w:rsidR="005F378F">
        <w:rPr>
          <w:rFonts w:ascii="IRNazanin" w:hAnsi="IRNazanin" w:cs="IRNazanin"/>
          <w:sz w:val="24"/>
          <w:szCs w:val="24"/>
          <w:rtl/>
          <w:lang w:bidi="fa-IR"/>
        </w:rPr>
        <w:t xml:space="preserve"> و انتشار کتاب</w:t>
      </w:r>
      <w:r w:rsidRPr="00255191">
        <w:rPr>
          <w:rFonts w:ascii="IRNazanin" w:hAnsi="IRNazanin" w:cs="IRNazanin"/>
          <w:sz w:val="24"/>
          <w:szCs w:val="24"/>
          <w:rtl/>
          <w:lang w:bidi="fa-IR"/>
        </w:rPr>
        <w:t xml:space="preserve"> اقدام نمایید.</w:t>
      </w:r>
    </w:p>
    <w:p w:rsidR="001B7A26" w:rsidRPr="00255191" w:rsidRDefault="001B7A26" w:rsidP="001B7A26">
      <w:pPr>
        <w:bidi/>
        <w:spacing w:after="0" w:line="240" w:lineRule="auto"/>
        <w:rPr>
          <w:rFonts w:ascii="IRNazanin" w:hAnsi="IRNazanin" w:cs="IRNazanin"/>
          <w:sz w:val="24"/>
          <w:szCs w:val="24"/>
          <w:rtl/>
          <w:lang w:bidi="fa-IR"/>
        </w:rPr>
      </w:pPr>
    </w:p>
    <w:p w:rsidR="00210C5F" w:rsidRPr="00255191" w:rsidRDefault="00210C5F" w:rsidP="00AD2D72">
      <w:pPr>
        <w:tabs>
          <w:tab w:val="right" w:pos="10347"/>
        </w:tabs>
        <w:bidi/>
        <w:spacing w:after="0" w:line="240" w:lineRule="auto"/>
        <w:ind w:left="4677" w:right="567" w:firstLine="709"/>
        <w:jc w:val="right"/>
        <w:rPr>
          <w:rFonts w:ascii="IRNazanin" w:hAnsi="IRNazanin" w:cs="IRNazanin"/>
          <w:b/>
          <w:bCs/>
          <w:sz w:val="24"/>
          <w:szCs w:val="24"/>
          <w:rtl/>
          <w:lang w:bidi="fa-IR"/>
        </w:rPr>
      </w:pPr>
      <w:r w:rsidRPr="00255191">
        <w:rPr>
          <w:rFonts w:ascii="IRNazanin" w:hAnsi="IRNazanin" w:cs="IRNazanin"/>
          <w:b/>
          <w:bCs/>
          <w:sz w:val="24"/>
          <w:szCs w:val="24"/>
          <w:rtl/>
          <w:lang w:bidi="fa-IR"/>
        </w:rPr>
        <w:t xml:space="preserve">رئیس مرکز پژوهش‌های توسعه </w:t>
      </w:r>
      <w:r w:rsidR="00370814">
        <w:rPr>
          <w:rFonts w:ascii="IRNazanin" w:hAnsi="IRNazanin" w:cs="IRNazanin" w:hint="cs"/>
          <w:b/>
          <w:bCs/>
          <w:sz w:val="24"/>
          <w:szCs w:val="24"/>
          <w:rtl/>
          <w:lang w:bidi="fa-IR"/>
        </w:rPr>
        <w:t xml:space="preserve">و </w:t>
      </w:r>
      <w:r w:rsidR="00AD2D72">
        <w:rPr>
          <w:rFonts w:ascii="IRNazanin" w:hAnsi="IRNazanin" w:cs="IRNazanin"/>
          <w:b/>
          <w:bCs/>
          <w:sz w:val="24"/>
          <w:szCs w:val="24"/>
          <w:rtl/>
          <w:lang w:bidi="fa-IR"/>
        </w:rPr>
        <w:t>آینده‌نگری</w:t>
      </w:r>
    </w:p>
    <w:sectPr w:rsidR="00210C5F" w:rsidRPr="00255191" w:rsidSect="00026608">
      <w:headerReference w:type="default" r:id="rId9"/>
      <w:pgSz w:w="11907" w:h="16840" w:code="9"/>
      <w:pgMar w:top="1701" w:right="567" w:bottom="567" w:left="567" w:header="680" w:footer="709" w:gutter="0"/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F0B" w:rsidRDefault="00E85F0B" w:rsidP="000C1CFB">
      <w:pPr>
        <w:spacing w:after="0" w:line="240" w:lineRule="auto"/>
      </w:pPr>
      <w:r>
        <w:separator/>
      </w:r>
    </w:p>
  </w:endnote>
  <w:endnote w:type="continuationSeparator" w:id="0">
    <w:p w:rsidR="00E85F0B" w:rsidRDefault="00E85F0B" w:rsidP="000C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F0B" w:rsidRDefault="00E85F0B" w:rsidP="000C1CFB">
      <w:pPr>
        <w:spacing w:after="0" w:line="240" w:lineRule="auto"/>
      </w:pPr>
      <w:r>
        <w:separator/>
      </w:r>
    </w:p>
  </w:footnote>
  <w:footnote w:type="continuationSeparator" w:id="0">
    <w:p w:rsidR="00E85F0B" w:rsidRDefault="00E85F0B" w:rsidP="000C1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15A" w:rsidRDefault="0041531F" w:rsidP="0076515A">
    <w:pPr>
      <w:pStyle w:val="Header"/>
      <w:bidi/>
      <w:jc w:val="center"/>
      <w:rPr>
        <w:rtl/>
      </w:rPr>
    </w:pPr>
    <w:r>
      <w:rPr>
        <w:noProof/>
        <w:rtl/>
      </w:rPr>
      <w:drawing>
        <wp:inline distT="0" distB="0" distL="0" distR="0">
          <wp:extent cx="1216550" cy="47912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لوگو مرکز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/>
                </pic:blipFill>
                <pic:spPr bwMode="auto">
                  <a:xfrm>
                    <a:off x="0" y="0"/>
                    <a:ext cx="1220216" cy="4805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D4091"/>
    <w:multiLevelType w:val="hybridMultilevel"/>
    <w:tmpl w:val="6D1C6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345B32"/>
    <w:multiLevelType w:val="hybridMultilevel"/>
    <w:tmpl w:val="D1C4FA48"/>
    <w:lvl w:ilvl="0" w:tplc="AFC0CE78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F5C38"/>
    <w:multiLevelType w:val="hybridMultilevel"/>
    <w:tmpl w:val="87240194"/>
    <w:lvl w:ilvl="0" w:tplc="B6B60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D8"/>
    <w:rsid w:val="00013898"/>
    <w:rsid w:val="00020BD3"/>
    <w:rsid w:val="00023D6C"/>
    <w:rsid w:val="00026608"/>
    <w:rsid w:val="00026CC4"/>
    <w:rsid w:val="00057BF5"/>
    <w:rsid w:val="00061BAD"/>
    <w:rsid w:val="00062B9D"/>
    <w:rsid w:val="00081F59"/>
    <w:rsid w:val="00082CAE"/>
    <w:rsid w:val="00085C42"/>
    <w:rsid w:val="00086802"/>
    <w:rsid w:val="000951F6"/>
    <w:rsid w:val="00095475"/>
    <w:rsid w:val="000A02A3"/>
    <w:rsid w:val="000A6FED"/>
    <w:rsid w:val="000C1CFB"/>
    <w:rsid w:val="000C6D69"/>
    <w:rsid w:val="000D2531"/>
    <w:rsid w:val="000E190A"/>
    <w:rsid w:val="000E6CD2"/>
    <w:rsid w:val="000F1CFE"/>
    <w:rsid w:val="001071C4"/>
    <w:rsid w:val="001141ED"/>
    <w:rsid w:val="00117691"/>
    <w:rsid w:val="001350B1"/>
    <w:rsid w:val="0014138A"/>
    <w:rsid w:val="00157937"/>
    <w:rsid w:val="00157F13"/>
    <w:rsid w:val="001703EB"/>
    <w:rsid w:val="00194644"/>
    <w:rsid w:val="001A535A"/>
    <w:rsid w:val="001B7A26"/>
    <w:rsid w:val="001C2C72"/>
    <w:rsid w:val="001D3DE7"/>
    <w:rsid w:val="001F4734"/>
    <w:rsid w:val="002027FA"/>
    <w:rsid w:val="00210C5F"/>
    <w:rsid w:val="0021655C"/>
    <w:rsid w:val="0022078D"/>
    <w:rsid w:val="002217C8"/>
    <w:rsid w:val="00232E9D"/>
    <w:rsid w:val="00255191"/>
    <w:rsid w:val="002557FD"/>
    <w:rsid w:val="00256D32"/>
    <w:rsid w:val="002712FD"/>
    <w:rsid w:val="00283AF3"/>
    <w:rsid w:val="002A15B8"/>
    <w:rsid w:val="002B50AF"/>
    <w:rsid w:val="002C4B61"/>
    <w:rsid w:val="002F0C83"/>
    <w:rsid w:val="002F5D0B"/>
    <w:rsid w:val="0030414F"/>
    <w:rsid w:val="0032243D"/>
    <w:rsid w:val="0035426C"/>
    <w:rsid w:val="00356FA1"/>
    <w:rsid w:val="00364009"/>
    <w:rsid w:val="003678FB"/>
    <w:rsid w:val="00370814"/>
    <w:rsid w:val="00373EEB"/>
    <w:rsid w:val="0037655E"/>
    <w:rsid w:val="00380734"/>
    <w:rsid w:val="00391548"/>
    <w:rsid w:val="003D3234"/>
    <w:rsid w:val="003D3493"/>
    <w:rsid w:val="003D5025"/>
    <w:rsid w:val="003E38EF"/>
    <w:rsid w:val="00402FEA"/>
    <w:rsid w:val="00407B62"/>
    <w:rsid w:val="0041531F"/>
    <w:rsid w:val="00415E32"/>
    <w:rsid w:val="00420B0A"/>
    <w:rsid w:val="00422AA3"/>
    <w:rsid w:val="00463CC6"/>
    <w:rsid w:val="00466F4C"/>
    <w:rsid w:val="004732DB"/>
    <w:rsid w:val="00481373"/>
    <w:rsid w:val="004A5F44"/>
    <w:rsid w:val="004F1B41"/>
    <w:rsid w:val="004F2D68"/>
    <w:rsid w:val="004F443E"/>
    <w:rsid w:val="00520750"/>
    <w:rsid w:val="005222FC"/>
    <w:rsid w:val="00533CB3"/>
    <w:rsid w:val="00534EA9"/>
    <w:rsid w:val="00537541"/>
    <w:rsid w:val="00540DD3"/>
    <w:rsid w:val="00544237"/>
    <w:rsid w:val="0055400A"/>
    <w:rsid w:val="00560C6B"/>
    <w:rsid w:val="00564097"/>
    <w:rsid w:val="0057374E"/>
    <w:rsid w:val="00573839"/>
    <w:rsid w:val="00583657"/>
    <w:rsid w:val="005840FC"/>
    <w:rsid w:val="00587CA8"/>
    <w:rsid w:val="005A3C9F"/>
    <w:rsid w:val="005B1DA7"/>
    <w:rsid w:val="005B3736"/>
    <w:rsid w:val="005C1097"/>
    <w:rsid w:val="005E0BD5"/>
    <w:rsid w:val="005E51A3"/>
    <w:rsid w:val="005F1728"/>
    <w:rsid w:val="005F378F"/>
    <w:rsid w:val="00605DF5"/>
    <w:rsid w:val="006149F4"/>
    <w:rsid w:val="00623ADA"/>
    <w:rsid w:val="00626774"/>
    <w:rsid w:val="00640396"/>
    <w:rsid w:val="00644E74"/>
    <w:rsid w:val="00680A09"/>
    <w:rsid w:val="00693EF9"/>
    <w:rsid w:val="006A0B4D"/>
    <w:rsid w:val="006B2817"/>
    <w:rsid w:val="006C688B"/>
    <w:rsid w:val="006F5EFC"/>
    <w:rsid w:val="00710627"/>
    <w:rsid w:val="00723B93"/>
    <w:rsid w:val="007262A4"/>
    <w:rsid w:val="007267E1"/>
    <w:rsid w:val="00731CC7"/>
    <w:rsid w:val="00732F13"/>
    <w:rsid w:val="00740939"/>
    <w:rsid w:val="0076515A"/>
    <w:rsid w:val="00785EB5"/>
    <w:rsid w:val="007A224E"/>
    <w:rsid w:val="007A4E2C"/>
    <w:rsid w:val="007B6BA2"/>
    <w:rsid w:val="007C16A6"/>
    <w:rsid w:val="007C1CAE"/>
    <w:rsid w:val="007C48A6"/>
    <w:rsid w:val="007D569C"/>
    <w:rsid w:val="007E68E3"/>
    <w:rsid w:val="007F4F8E"/>
    <w:rsid w:val="008073F3"/>
    <w:rsid w:val="00832A34"/>
    <w:rsid w:val="0086253D"/>
    <w:rsid w:val="00866573"/>
    <w:rsid w:val="008757AB"/>
    <w:rsid w:val="0087754D"/>
    <w:rsid w:val="00892603"/>
    <w:rsid w:val="00894993"/>
    <w:rsid w:val="00894BD8"/>
    <w:rsid w:val="008B290D"/>
    <w:rsid w:val="008B45BA"/>
    <w:rsid w:val="008C41CE"/>
    <w:rsid w:val="008C5334"/>
    <w:rsid w:val="008D1E4A"/>
    <w:rsid w:val="008D426C"/>
    <w:rsid w:val="008F1A9D"/>
    <w:rsid w:val="008F736F"/>
    <w:rsid w:val="0090070A"/>
    <w:rsid w:val="00903A78"/>
    <w:rsid w:val="00912F1F"/>
    <w:rsid w:val="009433D2"/>
    <w:rsid w:val="00944CD0"/>
    <w:rsid w:val="009509BF"/>
    <w:rsid w:val="009535F7"/>
    <w:rsid w:val="009573CF"/>
    <w:rsid w:val="00965294"/>
    <w:rsid w:val="009A6750"/>
    <w:rsid w:val="009B031E"/>
    <w:rsid w:val="009C2331"/>
    <w:rsid w:val="009C33A3"/>
    <w:rsid w:val="009D2CEF"/>
    <w:rsid w:val="009D638C"/>
    <w:rsid w:val="009E0B15"/>
    <w:rsid w:val="009E33FD"/>
    <w:rsid w:val="009F002E"/>
    <w:rsid w:val="00A026F9"/>
    <w:rsid w:val="00A02A99"/>
    <w:rsid w:val="00A066FC"/>
    <w:rsid w:val="00A20E6D"/>
    <w:rsid w:val="00A26FAD"/>
    <w:rsid w:val="00A30B60"/>
    <w:rsid w:val="00A611A5"/>
    <w:rsid w:val="00A6317D"/>
    <w:rsid w:val="00A7060D"/>
    <w:rsid w:val="00A72EBC"/>
    <w:rsid w:val="00A956FF"/>
    <w:rsid w:val="00AA2DAC"/>
    <w:rsid w:val="00AD2D72"/>
    <w:rsid w:val="00AD2D8B"/>
    <w:rsid w:val="00AF0DF2"/>
    <w:rsid w:val="00AF411C"/>
    <w:rsid w:val="00B405BA"/>
    <w:rsid w:val="00B42349"/>
    <w:rsid w:val="00B451D4"/>
    <w:rsid w:val="00B50B43"/>
    <w:rsid w:val="00B55440"/>
    <w:rsid w:val="00B6160F"/>
    <w:rsid w:val="00B64D17"/>
    <w:rsid w:val="00B664DF"/>
    <w:rsid w:val="00B740EE"/>
    <w:rsid w:val="00B744E2"/>
    <w:rsid w:val="00B83BDC"/>
    <w:rsid w:val="00B939FF"/>
    <w:rsid w:val="00B956D8"/>
    <w:rsid w:val="00B963A1"/>
    <w:rsid w:val="00BA136D"/>
    <w:rsid w:val="00BA2B4D"/>
    <w:rsid w:val="00BB257F"/>
    <w:rsid w:val="00BD5EF0"/>
    <w:rsid w:val="00BE008B"/>
    <w:rsid w:val="00BF6C24"/>
    <w:rsid w:val="00C05D23"/>
    <w:rsid w:val="00C12E9A"/>
    <w:rsid w:val="00C21BD9"/>
    <w:rsid w:val="00C226D4"/>
    <w:rsid w:val="00C36C95"/>
    <w:rsid w:val="00C407AC"/>
    <w:rsid w:val="00C63C17"/>
    <w:rsid w:val="00C7310D"/>
    <w:rsid w:val="00C73B70"/>
    <w:rsid w:val="00C7748A"/>
    <w:rsid w:val="00C8173A"/>
    <w:rsid w:val="00C81EBE"/>
    <w:rsid w:val="00C910AF"/>
    <w:rsid w:val="00CA39A1"/>
    <w:rsid w:val="00CA455A"/>
    <w:rsid w:val="00CB194D"/>
    <w:rsid w:val="00CD35EC"/>
    <w:rsid w:val="00CE2072"/>
    <w:rsid w:val="00CF17B5"/>
    <w:rsid w:val="00CF4F2F"/>
    <w:rsid w:val="00D05040"/>
    <w:rsid w:val="00D07E78"/>
    <w:rsid w:val="00D24BD0"/>
    <w:rsid w:val="00D3320A"/>
    <w:rsid w:val="00D33365"/>
    <w:rsid w:val="00D35CFC"/>
    <w:rsid w:val="00D52BEC"/>
    <w:rsid w:val="00D63C1C"/>
    <w:rsid w:val="00DA6628"/>
    <w:rsid w:val="00DC31DF"/>
    <w:rsid w:val="00DC57E0"/>
    <w:rsid w:val="00DD0A63"/>
    <w:rsid w:val="00DD0E25"/>
    <w:rsid w:val="00DD3D39"/>
    <w:rsid w:val="00DD74F9"/>
    <w:rsid w:val="00DE0DE4"/>
    <w:rsid w:val="00DE344E"/>
    <w:rsid w:val="00DF28B8"/>
    <w:rsid w:val="00E01DB3"/>
    <w:rsid w:val="00E036DC"/>
    <w:rsid w:val="00E044D8"/>
    <w:rsid w:val="00E15EA9"/>
    <w:rsid w:val="00E22582"/>
    <w:rsid w:val="00E26949"/>
    <w:rsid w:val="00E274BB"/>
    <w:rsid w:val="00E27BFD"/>
    <w:rsid w:val="00E304F0"/>
    <w:rsid w:val="00E42904"/>
    <w:rsid w:val="00E4307F"/>
    <w:rsid w:val="00E56930"/>
    <w:rsid w:val="00E839B0"/>
    <w:rsid w:val="00E85F0B"/>
    <w:rsid w:val="00E8657C"/>
    <w:rsid w:val="00E925DA"/>
    <w:rsid w:val="00EA67D6"/>
    <w:rsid w:val="00EC0F39"/>
    <w:rsid w:val="00ED34D8"/>
    <w:rsid w:val="00EF3F06"/>
    <w:rsid w:val="00F134B3"/>
    <w:rsid w:val="00F173FE"/>
    <w:rsid w:val="00F20DFB"/>
    <w:rsid w:val="00F23387"/>
    <w:rsid w:val="00F276BB"/>
    <w:rsid w:val="00F333B8"/>
    <w:rsid w:val="00F40F3D"/>
    <w:rsid w:val="00F532AE"/>
    <w:rsid w:val="00F60E2D"/>
    <w:rsid w:val="00F615D5"/>
    <w:rsid w:val="00F90553"/>
    <w:rsid w:val="00F92FCC"/>
    <w:rsid w:val="00F964B4"/>
    <w:rsid w:val="00F96B45"/>
    <w:rsid w:val="00FA726F"/>
    <w:rsid w:val="00FB21E4"/>
    <w:rsid w:val="00FB7AEF"/>
    <w:rsid w:val="00FC1DF4"/>
    <w:rsid w:val="00FC30AF"/>
    <w:rsid w:val="00FD5E65"/>
    <w:rsid w:val="00FE3184"/>
    <w:rsid w:val="00FE3826"/>
    <w:rsid w:val="00FE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B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1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CFB"/>
  </w:style>
  <w:style w:type="paragraph" w:styleId="Footer">
    <w:name w:val="footer"/>
    <w:basedOn w:val="Normal"/>
    <w:link w:val="FooterChar"/>
    <w:uiPriority w:val="99"/>
    <w:unhideWhenUsed/>
    <w:rsid w:val="000C1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CFB"/>
  </w:style>
  <w:style w:type="paragraph" w:styleId="BalloonText">
    <w:name w:val="Balloon Text"/>
    <w:basedOn w:val="Normal"/>
    <w:link w:val="BalloonTextChar"/>
    <w:uiPriority w:val="99"/>
    <w:semiHidden/>
    <w:unhideWhenUsed/>
    <w:rsid w:val="009C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3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50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B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1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CFB"/>
  </w:style>
  <w:style w:type="paragraph" w:styleId="Footer">
    <w:name w:val="footer"/>
    <w:basedOn w:val="Normal"/>
    <w:link w:val="FooterChar"/>
    <w:uiPriority w:val="99"/>
    <w:unhideWhenUsed/>
    <w:rsid w:val="000C1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CFB"/>
  </w:style>
  <w:style w:type="paragraph" w:styleId="BalloonText">
    <w:name w:val="Balloon Text"/>
    <w:basedOn w:val="Normal"/>
    <w:link w:val="BalloonTextChar"/>
    <w:uiPriority w:val="99"/>
    <w:semiHidden/>
    <w:unhideWhenUsed/>
    <w:rsid w:val="009C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3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50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F6280-74FE-4A0C-A3EC-CCDF3AA76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خسرو نورمحمدی</dc:creator>
  <cp:lastModifiedBy>مهدیه دین پناه</cp:lastModifiedBy>
  <cp:revision>4</cp:revision>
  <cp:lastPrinted>2025-08-18T10:33:00Z</cp:lastPrinted>
  <dcterms:created xsi:type="dcterms:W3CDTF">2025-10-06T07:16:00Z</dcterms:created>
  <dcterms:modified xsi:type="dcterms:W3CDTF">2025-10-06T07:17:00Z</dcterms:modified>
</cp:coreProperties>
</file>